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837" w:rsidRDefault="008B7837" w:rsidP="00CA5449">
      <w:pPr>
        <w:pStyle w:val="ConsPlusTitle"/>
        <w:widowControl/>
        <w:spacing w:after="0" w:line="240" w:lineRule="auto"/>
        <w:jc w:val="center"/>
        <w:rPr>
          <w:szCs w:val="20"/>
        </w:rPr>
      </w:pPr>
    </w:p>
    <w:p w:rsidR="008B7837" w:rsidRDefault="008B7837" w:rsidP="00CA5449">
      <w:pPr>
        <w:pStyle w:val="ConsPlusTitle"/>
        <w:widowControl/>
        <w:spacing w:after="0" w:line="240" w:lineRule="auto"/>
        <w:jc w:val="center"/>
        <w:rPr>
          <w:szCs w:val="20"/>
        </w:rPr>
      </w:pPr>
    </w:p>
    <w:p w:rsidR="008B7837" w:rsidRPr="0086490D" w:rsidRDefault="008B7837" w:rsidP="00CA5449">
      <w:pPr>
        <w:pStyle w:val="ConsPlusTitle"/>
        <w:widowControl/>
        <w:spacing w:after="0" w:line="240" w:lineRule="auto"/>
        <w:jc w:val="center"/>
        <w:rPr>
          <w:szCs w:val="20"/>
        </w:rPr>
      </w:pPr>
      <w:r w:rsidRPr="0086490D">
        <w:rPr>
          <w:szCs w:val="20"/>
        </w:rPr>
        <w:t>Договор</w:t>
      </w:r>
    </w:p>
    <w:p w:rsidR="008B7837" w:rsidRPr="0086490D" w:rsidRDefault="008B7837" w:rsidP="009E47BB">
      <w:pPr>
        <w:pStyle w:val="ConsPlusTitle"/>
        <w:widowControl/>
        <w:spacing w:after="0" w:line="240" w:lineRule="auto"/>
        <w:jc w:val="center"/>
        <w:rPr>
          <w:szCs w:val="20"/>
        </w:rPr>
      </w:pPr>
      <w:r w:rsidRPr="0086490D">
        <w:rPr>
          <w:szCs w:val="20"/>
        </w:rPr>
        <w:t xml:space="preserve">об оказании платных образовательных услуг </w:t>
      </w:r>
    </w:p>
    <w:p w:rsidR="008B7837" w:rsidRPr="002C4F02" w:rsidRDefault="008B7837" w:rsidP="00CA5449">
      <w:pPr>
        <w:pStyle w:val="ConsPlusTitle"/>
        <w:widowControl/>
        <w:spacing w:after="0" w:line="240" w:lineRule="auto"/>
        <w:jc w:val="center"/>
        <w:rPr>
          <w:sz w:val="20"/>
          <w:szCs w:val="20"/>
        </w:rPr>
      </w:pPr>
    </w:p>
    <w:p w:rsidR="008B7837" w:rsidRDefault="008B7837" w:rsidP="00CA5449">
      <w:pPr>
        <w:pStyle w:val="ConsPlusNonformat"/>
        <w:widowControl/>
        <w:jc w:val="both"/>
        <w:rPr>
          <w:rFonts w:ascii="Times New Roman" w:hAnsi="Times New Roman" w:cs="Times New Roman"/>
        </w:rPr>
      </w:pPr>
      <w:r w:rsidRPr="00687D6F">
        <w:rPr>
          <w:rFonts w:ascii="Times New Roman" w:hAnsi="Times New Roman" w:cs="Times New Roman"/>
          <w:sz w:val="24"/>
          <w:szCs w:val="24"/>
        </w:rPr>
        <w:t xml:space="preserve">       г. Ростов-на-Дону</w:t>
      </w:r>
      <w:r>
        <w:rPr>
          <w:rFonts w:ascii="Times New Roman" w:hAnsi="Times New Roman" w:cs="Times New Roman"/>
          <w:sz w:val="24"/>
          <w:szCs w:val="24"/>
        </w:rPr>
        <w:t xml:space="preserve">                                                          </w:t>
      </w:r>
      <w:r w:rsidRPr="00687D6F">
        <w:rPr>
          <w:rFonts w:ascii="Times New Roman" w:hAnsi="Times New Roman" w:cs="Times New Roman"/>
          <w:sz w:val="24"/>
          <w:szCs w:val="24"/>
        </w:rPr>
        <w:t>"__</w:t>
      </w:r>
      <w:r>
        <w:rPr>
          <w:rFonts w:ascii="Times New Roman" w:hAnsi="Times New Roman" w:cs="Times New Roman"/>
          <w:sz w:val="24"/>
          <w:szCs w:val="24"/>
        </w:rPr>
        <w:t>__</w:t>
      </w:r>
      <w:r w:rsidRPr="00687D6F">
        <w:rPr>
          <w:rFonts w:ascii="Times New Roman" w:hAnsi="Times New Roman" w:cs="Times New Roman"/>
          <w:sz w:val="24"/>
          <w:szCs w:val="24"/>
        </w:rPr>
        <w:t>" _______________</w:t>
      </w:r>
      <w:r>
        <w:rPr>
          <w:rFonts w:ascii="Times New Roman" w:hAnsi="Times New Roman" w:cs="Times New Roman"/>
          <w:sz w:val="24"/>
          <w:szCs w:val="24"/>
        </w:rPr>
        <w:t>20____год</w:t>
      </w:r>
    </w:p>
    <w:p w:rsidR="008B7837" w:rsidRPr="002C2BB7" w:rsidRDefault="008B7837" w:rsidP="00CA544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p>
    <w:p w:rsidR="008B7837" w:rsidRPr="00687D6F" w:rsidRDefault="008B7837" w:rsidP="006812F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м</w:t>
      </w:r>
      <w:r w:rsidRPr="00687D6F">
        <w:rPr>
          <w:rFonts w:ascii="Times New Roman" w:hAnsi="Times New Roman" w:cs="Times New Roman"/>
          <w:sz w:val="24"/>
          <w:szCs w:val="24"/>
        </w:rPr>
        <w:t>униципальное</w:t>
      </w:r>
      <w:r>
        <w:rPr>
          <w:rFonts w:ascii="Times New Roman" w:hAnsi="Times New Roman" w:cs="Times New Roman"/>
          <w:sz w:val="24"/>
          <w:szCs w:val="24"/>
        </w:rPr>
        <w:t xml:space="preserve"> </w:t>
      </w:r>
      <w:r w:rsidRPr="00687D6F">
        <w:rPr>
          <w:rFonts w:ascii="Times New Roman" w:hAnsi="Times New Roman" w:cs="Times New Roman"/>
          <w:sz w:val="24"/>
          <w:szCs w:val="24"/>
        </w:rPr>
        <w:t>бюджетное дошкольное о</w:t>
      </w:r>
      <w:r>
        <w:rPr>
          <w:rFonts w:ascii="Times New Roman" w:hAnsi="Times New Roman" w:cs="Times New Roman"/>
          <w:sz w:val="24"/>
          <w:szCs w:val="24"/>
        </w:rPr>
        <w:t xml:space="preserve">бразовательное учреждение </w:t>
      </w:r>
      <w:r w:rsidRPr="00687D6F">
        <w:rPr>
          <w:rFonts w:ascii="Times New Roman" w:hAnsi="Times New Roman" w:cs="Times New Roman"/>
          <w:sz w:val="24"/>
          <w:szCs w:val="24"/>
        </w:rPr>
        <w:t xml:space="preserve">города Ростова-на-Дону </w:t>
      </w:r>
      <w:r>
        <w:rPr>
          <w:rFonts w:ascii="Times New Roman" w:hAnsi="Times New Roman" w:cs="Times New Roman"/>
          <w:sz w:val="24"/>
          <w:szCs w:val="24"/>
        </w:rPr>
        <w:t>«Детский сад № 131» на основании лицензии регистрационный N 5610</w:t>
      </w:r>
      <w:r w:rsidRPr="00687D6F">
        <w:rPr>
          <w:rFonts w:ascii="Times New Roman" w:hAnsi="Times New Roman" w:cs="Times New Roman"/>
          <w:sz w:val="24"/>
          <w:szCs w:val="24"/>
        </w:rPr>
        <w:t>,</w:t>
      </w:r>
      <w:r>
        <w:rPr>
          <w:rFonts w:ascii="Times New Roman" w:hAnsi="Times New Roman" w:cs="Times New Roman"/>
          <w:sz w:val="24"/>
          <w:szCs w:val="24"/>
        </w:rPr>
        <w:t xml:space="preserve"> </w:t>
      </w:r>
      <w:r w:rsidRPr="00687D6F">
        <w:rPr>
          <w:rFonts w:ascii="Times New Roman" w:hAnsi="Times New Roman" w:cs="Times New Roman"/>
          <w:sz w:val="24"/>
          <w:szCs w:val="24"/>
        </w:rPr>
        <w:t xml:space="preserve">выданной   Региональной службой по надзору и контролю в сфере образования Ростовской области </w:t>
      </w:r>
      <w:r>
        <w:rPr>
          <w:rFonts w:ascii="Times New Roman" w:hAnsi="Times New Roman" w:cs="Times New Roman"/>
          <w:sz w:val="24"/>
          <w:szCs w:val="24"/>
        </w:rPr>
        <w:t xml:space="preserve">26.08.2015г., </w:t>
      </w:r>
      <w:r w:rsidRPr="00687D6F">
        <w:rPr>
          <w:rFonts w:ascii="Times New Roman" w:hAnsi="Times New Roman" w:cs="Times New Roman"/>
          <w:sz w:val="24"/>
          <w:szCs w:val="24"/>
        </w:rPr>
        <w:t>на срок "бессрочно", в лице заведу</w:t>
      </w:r>
      <w:r>
        <w:rPr>
          <w:rFonts w:ascii="Times New Roman" w:hAnsi="Times New Roman" w:cs="Times New Roman"/>
          <w:sz w:val="24"/>
          <w:szCs w:val="24"/>
        </w:rPr>
        <w:t>ющего Андреевой Марины Владимировны</w:t>
      </w:r>
      <w:r w:rsidRPr="00687D6F">
        <w:rPr>
          <w:rFonts w:ascii="Times New Roman" w:hAnsi="Times New Roman" w:cs="Times New Roman"/>
          <w:sz w:val="24"/>
          <w:szCs w:val="24"/>
        </w:rPr>
        <w:t>, действующего на основании</w:t>
      </w:r>
      <w:r>
        <w:rPr>
          <w:rFonts w:ascii="Times New Roman" w:hAnsi="Times New Roman" w:cs="Times New Roman"/>
          <w:sz w:val="24"/>
          <w:szCs w:val="24"/>
        </w:rPr>
        <w:t xml:space="preserve"> Устава (в дальнейшем–</w:t>
      </w:r>
      <w:r w:rsidRPr="00DE78D3">
        <w:rPr>
          <w:rFonts w:ascii="Times New Roman" w:hAnsi="Times New Roman" w:cs="Times New Roman"/>
          <w:sz w:val="24"/>
          <w:szCs w:val="24"/>
        </w:rPr>
        <w:t>Исполнитель</w:t>
      </w:r>
      <w:r>
        <w:rPr>
          <w:rFonts w:ascii="Times New Roman" w:hAnsi="Times New Roman" w:cs="Times New Roman"/>
          <w:sz w:val="24"/>
          <w:szCs w:val="24"/>
        </w:rPr>
        <w:t xml:space="preserve">), </w:t>
      </w:r>
      <w:r w:rsidRPr="00687D6F">
        <w:rPr>
          <w:rFonts w:ascii="Times New Roman" w:hAnsi="Times New Roman" w:cs="Times New Roman"/>
          <w:sz w:val="24"/>
          <w:szCs w:val="24"/>
        </w:rPr>
        <w:t>с одной стороны, и_________________________________________________________</w:t>
      </w:r>
      <w:r>
        <w:rPr>
          <w:rFonts w:ascii="Times New Roman" w:hAnsi="Times New Roman" w:cs="Times New Roman"/>
          <w:sz w:val="24"/>
          <w:szCs w:val="24"/>
        </w:rPr>
        <w:t>___________________</w:t>
      </w:r>
    </w:p>
    <w:p w:rsidR="008B7837" w:rsidRPr="00581262" w:rsidRDefault="008B7837" w:rsidP="006812F6">
      <w:pPr>
        <w:pStyle w:val="ConsPlusNonformat"/>
        <w:widowControl/>
        <w:jc w:val="both"/>
        <w:rPr>
          <w:rFonts w:ascii="Times New Roman" w:hAnsi="Times New Roman" w:cs="Times New Roman"/>
        </w:rPr>
      </w:pPr>
      <w:r w:rsidRPr="00581262">
        <w:rPr>
          <w:rFonts w:ascii="Times New Roman" w:hAnsi="Times New Roman" w:cs="Times New Roman"/>
        </w:rPr>
        <w:t>(фамилия, имя, отчество и статус родителя (законного представителя),</w:t>
      </w:r>
      <w:r>
        <w:rPr>
          <w:rFonts w:ascii="Times New Roman" w:hAnsi="Times New Roman" w:cs="Times New Roman"/>
        </w:rPr>
        <w:t xml:space="preserve"> (</w:t>
      </w:r>
      <w:r w:rsidRPr="00581262">
        <w:rPr>
          <w:rFonts w:ascii="Times New Roman" w:hAnsi="Times New Roman" w:cs="Times New Roman"/>
        </w:rPr>
        <w:t xml:space="preserve">в дальнейшем - Заказчик) и </w:t>
      </w:r>
      <w:r w:rsidRPr="00687D6F">
        <w:rPr>
          <w:rFonts w:ascii="Times New Roman" w:hAnsi="Times New Roman" w:cs="Times New Roman"/>
          <w:sz w:val="24"/>
          <w:szCs w:val="24"/>
        </w:rPr>
        <w:t>______________________</w:t>
      </w:r>
      <w:r>
        <w:rPr>
          <w:rFonts w:ascii="Times New Roman" w:hAnsi="Times New Roman" w:cs="Times New Roman"/>
          <w:sz w:val="24"/>
          <w:szCs w:val="24"/>
        </w:rPr>
        <w:t>_______________________________________________________</w:t>
      </w:r>
    </w:p>
    <w:p w:rsidR="008B7837" w:rsidRDefault="008B7837" w:rsidP="006812F6">
      <w:pPr>
        <w:pStyle w:val="ConsPlusNonformat"/>
        <w:widowControl/>
        <w:jc w:val="both"/>
        <w:rPr>
          <w:rFonts w:ascii="Times New Roman" w:hAnsi="Times New Roman" w:cs="Times New Roman"/>
        </w:rPr>
      </w:pPr>
      <w:r w:rsidRPr="00581262">
        <w:rPr>
          <w:rFonts w:ascii="Times New Roman" w:hAnsi="Times New Roman" w:cs="Times New Roman"/>
        </w:rPr>
        <w:t>(фамилия, имя, отчество</w:t>
      </w:r>
      <w:r>
        <w:rPr>
          <w:rFonts w:ascii="Times New Roman" w:hAnsi="Times New Roman" w:cs="Times New Roman"/>
        </w:rPr>
        <w:t xml:space="preserve"> обучающегося, его место жительства, телефон</w:t>
      </w:r>
      <w:r w:rsidRPr="00581262">
        <w:rPr>
          <w:rFonts w:ascii="Times New Roman" w:hAnsi="Times New Roman" w:cs="Times New Roman"/>
        </w:rPr>
        <w:t>)</w:t>
      </w:r>
    </w:p>
    <w:p w:rsidR="008B7837" w:rsidRPr="00DE78D3" w:rsidRDefault="008B7837" w:rsidP="006812F6">
      <w:pPr>
        <w:pStyle w:val="ConsPlusNonformat"/>
        <w:widowControl/>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8B7837" w:rsidRPr="00687D6F" w:rsidRDefault="008B7837" w:rsidP="006812F6">
      <w:pPr>
        <w:pStyle w:val="ConsPlusNonformat"/>
        <w:widowControl/>
        <w:jc w:val="both"/>
        <w:rPr>
          <w:rFonts w:ascii="Times New Roman" w:hAnsi="Times New Roman" w:cs="Times New Roman"/>
          <w:sz w:val="24"/>
          <w:szCs w:val="24"/>
        </w:rPr>
      </w:pPr>
      <w:r w:rsidRPr="00687D6F">
        <w:rPr>
          <w:rFonts w:ascii="Times New Roman" w:hAnsi="Times New Roman" w:cs="Times New Roman"/>
          <w:sz w:val="24"/>
          <w:szCs w:val="24"/>
        </w:rPr>
        <w:t xml:space="preserve">(в дальнейшем   -  </w:t>
      </w:r>
      <w:r>
        <w:rPr>
          <w:rFonts w:ascii="Times New Roman" w:hAnsi="Times New Roman" w:cs="Times New Roman"/>
          <w:sz w:val="24"/>
          <w:szCs w:val="24"/>
        </w:rPr>
        <w:t>обучающийся</w:t>
      </w:r>
      <w:r w:rsidRPr="00687D6F">
        <w:rPr>
          <w:rFonts w:ascii="Times New Roman" w:hAnsi="Times New Roman" w:cs="Times New Roman"/>
          <w:sz w:val="24"/>
          <w:szCs w:val="24"/>
        </w:rPr>
        <w:t>), с другой стороны, заключили в соответствии с Гражданским кодексом Российской Федерации, Законами</w:t>
      </w:r>
      <w:r w:rsidRPr="00DC261F">
        <w:rPr>
          <w:rFonts w:ascii="Times New Roman" w:hAnsi="Times New Roman" w:cs="Times New Roman"/>
          <w:sz w:val="28"/>
          <w:szCs w:val="28"/>
        </w:rPr>
        <w:t xml:space="preserve"> </w:t>
      </w:r>
      <w:r w:rsidRPr="00213986">
        <w:rPr>
          <w:rFonts w:ascii="Times New Roman" w:hAnsi="Times New Roman" w:cs="Times New Roman"/>
          <w:sz w:val="24"/>
          <w:szCs w:val="24"/>
        </w:rPr>
        <w:t>Российской   Федерации</w:t>
      </w:r>
      <w:r w:rsidRPr="00DC261F">
        <w:rPr>
          <w:rFonts w:ascii="Times New Roman" w:hAnsi="Times New Roman" w:cs="Times New Roman"/>
          <w:sz w:val="28"/>
          <w:szCs w:val="28"/>
        </w:rPr>
        <w:t xml:space="preserve">   </w:t>
      </w:r>
      <w:r w:rsidRPr="00687D6F">
        <w:rPr>
          <w:rFonts w:ascii="Times New Roman" w:hAnsi="Times New Roman" w:cs="Times New Roman"/>
          <w:sz w:val="24"/>
          <w:szCs w:val="24"/>
        </w:rPr>
        <w:t>"Об   образовании"   и   "О защите прав потребителей», а также Правилами оказания платных образова</w:t>
      </w:r>
      <w:r>
        <w:rPr>
          <w:rFonts w:ascii="Times New Roman" w:hAnsi="Times New Roman" w:cs="Times New Roman"/>
          <w:sz w:val="24"/>
          <w:szCs w:val="24"/>
        </w:rPr>
        <w:t xml:space="preserve">тельных услуг, </w:t>
      </w:r>
      <w:r w:rsidRPr="00687D6F">
        <w:rPr>
          <w:rFonts w:ascii="Times New Roman" w:hAnsi="Times New Roman" w:cs="Times New Roman"/>
          <w:sz w:val="24"/>
          <w:szCs w:val="24"/>
        </w:rPr>
        <w:t>утвержденными Постановлением Правительства Российской Федерации "Об утверждении Правил оказания платных образоват</w:t>
      </w:r>
      <w:r>
        <w:rPr>
          <w:rFonts w:ascii="Times New Roman" w:hAnsi="Times New Roman" w:cs="Times New Roman"/>
          <w:sz w:val="24"/>
          <w:szCs w:val="24"/>
        </w:rPr>
        <w:t>ельных услуг</w:t>
      </w:r>
      <w:r w:rsidRPr="00687D6F">
        <w:rPr>
          <w:rFonts w:ascii="Times New Roman" w:hAnsi="Times New Roman" w:cs="Times New Roman"/>
          <w:sz w:val="24"/>
          <w:szCs w:val="24"/>
        </w:rPr>
        <w:t xml:space="preserve">" от </w:t>
      </w:r>
      <w:r>
        <w:rPr>
          <w:rFonts w:ascii="Times New Roman" w:hAnsi="Times New Roman" w:cs="Times New Roman"/>
          <w:sz w:val="24"/>
          <w:szCs w:val="24"/>
        </w:rPr>
        <w:t>15</w:t>
      </w:r>
      <w:r w:rsidRPr="00687D6F">
        <w:rPr>
          <w:rFonts w:ascii="Times New Roman" w:hAnsi="Times New Roman" w:cs="Times New Roman"/>
          <w:sz w:val="24"/>
          <w:szCs w:val="24"/>
        </w:rPr>
        <w:t>.0</w:t>
      </w:r>
      <w:r>
        <w:rPr>
          <w:rFonts w:ascii="Times New Roman" w:hAnsi="Times New Roman" w:cs="Times New Roman"/>
          <w:sz w:val="24"/>
          <w:szCs w:val="24"/>
        </w:rPr>
        <w:t>8</w:t>
      </w:r>
      <w:r w:rsidRPr="00687D6F">
        <w:rPr>
          <w:rFonts w:ascii="Times New Roman" w:hAnsi="Times New Roman" w:cs="Times New Roman"/>
          <w:sz w:val="24"/>
          <w:szCs w:val="24"/>
        </w:rPr>
        <w:t>.20</w:t>
      </w:r>
      <w:r>
        <w:rPr>
          <w:rFonts w:ascii="Times New Roman" w:hAnsi="Times New Roman" w:cs="Times New Roman"/>
          <w:sz w:val="24"/>
          <w:szCs w:val="24"/>
        </w:rPr>
        <w:t>13</w:t>
      </w:r>
      <w:r w:rsidRPr="00687D6F">
        <w:rPr>
          <w:rFonts w:ascii="Times New Roman" w:hAnsi="Times New Roman" w:cs="Times New Roman"/>
          <w:sz w:val="24"/>
          <w:szCs w:val="24"/>
        </w:rPr>
        <w:t xml:space="preserve"> N</w:t>
      </w:r>
      <w:r>
        <w:rPr>
          <w:rFonts w:ascii="Times New Roman" w:hAnsi="Times New Roman" w:cs="Times New Roman"/>
          <w:sz w:val="24"/>
          <w:szCs w:val="24"/>
        </w:rPr>
        <w:t>706</w:t>
      </w:r>
      <w:r w:rsidRPr="00687D6F">
        <w:rPr>
          <w:rFonts w:ascii="Times New Roman" w:hAnsi="Times New Roman" w:cs="Times New Roman"/>
          <w:sz w:val="24"/>
          <w:szCs w:val="24"/>
        </w:rPr>
        <w:t>, настоящий договор о нижеследующем:</w:t>
      </w:r>
    </w:p>
    <w:p w:rsidR="008B7837" w:rsidRPr="002C2BB7" w:rsidRDefault="008B7837" w:rsidP="00687D6F">
      <w:pPr>
        <w:pStyle w:val="ConsPlusNormal"/>
        <w:spacing w:after="0" w:line="240" w:lineRule="auto"/>
        <w:ind w:firstLine="0"/>
        <w:jc w:val="right"/>
        <w:outlineLvl w:val="1"/>
        <w:rPr>
          <w:rFonts w:ascii="Times New Roman" w:hAnsi="Times New Roman"/>
          <w:b/>
          <w:sz w:val="6"/>
          <w:szCs w:val="28"/>
        </w:rPr>
      </w:pPr>
    </w:p>
    <w:p w:rsidR="008B7837" w:rsidRDefault="008B7837" w:rsidP="00581262">
      <w:pPr>
        <w:pStyle w:val="ConsPlusNormal"/>
        <w:numPr>
          <w:ilvl w:val="0"/>
          <w:numId w:val="1"/>
        </w:numPr>
        <w:spacing w:after="0" w:line="240" w:lineRule="auto"/>
        <w:jc w:val="center"/>
        <w:outlineLvl w:val="1"/>
        <w:rPr>
          <w:rFonts w:ascii="Times New Roman" w:hAnsi="Times New Roman"/>
          <w:b/>
          <w:sz w:val="24"/>
          <w:szCs w:val="24"/>
        </w:rPr>
      </w:pPr>
      <w:r w:rsidRPr="00687D6F">
        <w:rPr>
          <w:rFonts w:ascii="Times New Roman" w:hAnsi="Times New Roman"/>
          <w:b/>
          <w:sz w:val="24"/>
          <w:szCs w:val="24"/>
        </w:rPr>
        <w:t>Предмет договора</w:t>
      </w:r>
    </w:p>
    <w:p w:rsidR="008B7837" w:rsidRDefault="008B7837" w:rsidP="00F34EC3">
      <w:pPr>
        <w:pStyle w:val="ConsPlusNormal"/>
        <w:spacing w:after="0" w:line="240" w:lineRule="auto"/>
        <w:ind w:left="720" w:firstLine="0"/>
        <w:outlineLvl w:val="1"/>
        <w:rPr>
          <w:rFonts w:ascii="Times New Roman" w:hAnsi="Times New Roman"/>
          <w:b/>
          <w:sz w:val="24"/>
          <w:szCs w:val="24"/>
        </w:rPr>
      </w:pPr>
    </w:p>
    <w:p w:rsidR="008B7837" w:rsidRPr="002C2BB7" w:rsidRDefault="008B7837" w:rsidP="00581262">
      <w:pPr>
        <w:pStyle w:val="ConsPlusNormal"/>
        <w:spacing w:after="0" w:line="240" w:lineRule="auto"/>
        <w:ind w:left="720" w:firstLine="0"/>
        <w:outlineLvl w:val="1"/>
        <w:rPr>
          <w:rFonts w:ascii="Times New Roman" w:hAnsi="Times New Roman"/>
          <w:b/>
          <w:sz w:val="4"/>
          <w:szCs w:val="24"/>
        </w:rPr>
      </w:pPr>
    </w:p>
    <w:p w:rsidR="008B7837" w:rsidRPr="00DE78D3" w:rsidRDefault="008B7837" w:rsidP="00DE78D3">
      <w:pPr>
        <w:pStyle w:val="NoSpacing"/>
        <w:rPr>
          <w:sz w:val="24"/>
          <w:szCs w:val="24"/>
        </w:rPr>
      </w:pPr>
      <w:r w:rsidRPr="00DE78D3">
        <w:rPr>
          <w:sz w:val="24"/>
          <w:szCs w:val="24"/>
        </w:rPr>
        <w:t>1.1.Исполнитель предоставляет, а Заказчик оплачивает платные образовательные услуги, наименование и количество которых определено в приложении 1, являющимся неотъе</w:t>
      </w:r>
      <w:r w:rsidRPr="00DE78D3">
        <w:rPr>
          <w:sz w:val="24"/>
          <w:szCs w:val="24"/>
        </w:rPr>
        <w:t>м</w:t>
      </w:r>
      <w:r w:rsidRPr="00DE78D3">
        <w:rPr>
          <w:sz w:val="24"/>
          <w:szCs w:val="24"/>
        </w:rPr>
        <w:t xml:space="preserve">лемой частью настоящего договора. </w:t>
      </w:r>
    </w:p>
    <w:p w:rsidR="008B7837" w:rsidRPr="00DE78D3" w:rsidRDefault="008B7837" w:rsidP="00DE78D3">
      <w:pPr>
        <w:pStyle w:val="NoSpacing"/>
        <w:rPr>
          <w:sz w:val="24"/>
          <w:szCs w:val="24"/>
        </w:rPr>
      </w:pPr>
      <w:r w:rsidRPr="00DE78D3">
        <w:rPr>
          <w:sz w:val="24"/>
          <w:szCs w:val="24"/>
        </w:rPr>
        <w:t>1.2. Форма обучения</w:t>
      </w:r>
      <w:r>
        <w:rPr>
          <w:sz w:val="24"/>
          <w:szCs w:val="24"/>
        </w:rPr>
        <w:t xml:space="preserve"> </w:t>
      </w:r>
      <w:r w:rsidRPr="00DE78D3">
        <w:rPr>
          <w:sz w:val="24"/>
          <w:szCs w:val="24"/>
        </w:rPr>
        <w:t>-</w:t>
      </w:r>
      <w:r>
        <w:rPr>
          <w:sz w:val="24"/>
          <w:szCs w:val="24"/>
        </w:rPr>
        <w:t xml:space="preserve"> </w:t>
      </w:r>
      <w:r w:rsidRPr="00DE78D3">
        <w:rPr>
          <w:sz w:val="24"/>
          <w:szCs w:val="24"/>
        </w:rPr>
        <w:t>очная</w:t>
      </w:r>
    </w:p>
    <w:p w:rsidR="008B7837" w:rsidRDefault="008B7837" w:rsidP="00DE78D3">
      <w:pPr>
        <w:pStyle w:val="NoSpacing"/>
        <w:rPr>
          <w:sz w:val="24"/>
          <w:szCs w:val="24"/>
        </w:rPr>
      </w:pPr>
      <w:r w:rsidRPr="00DE78D3">
        <w:rPr>
          <w:sz w:val="24"/>
          <w:szCs w:val="24"/>
        </w:rPr>
        <w:t xml:space="preserve">1.3. </w:t>
      </w:r>
      <w:r>
        <w:rPr>
          <w:sz w:val="24"/>
          <w:szCs w:val="24"/>
        </w:rPr>
        <w:t>Уровень образования – реализация общеобразовательных программ дополнительного образования.</w:t>
      </w:r>
    </w:p>
    <w:p w:rsidR="008B7837" w:rsidRPr="002B5AB6" w:rsidRDefault="008B7837" w:rsidP="00DE78D3">
      <w:pPr>
        <w:pStyle w:val="NoSpacing"/>
        <w:rPr>
          <w:b/>
          <w:sz w:val="24"/>
          <w:szCs w:val="24"/>
          <w:u w:val="single"/>
        </w:rPr>
      </w:pPr>
      <w:r>
        <w:rPr>
          <w:sz w:val="24"/>
          <w:szCs w:val="24"/>
        </w:rPr>
        <w:t xml:space="preserve">1.4. Срок освоения (продолжительность обучения) – </w:t>
      </w:r>
      <w:r>
        <w:rPr>
          <w:b/>
          <w:sz w:val="24"/>
          <w:szCs w:val="24"/>
          <w:u w:val="single"/>
        </w:rPr>
        <w:t>8 месяцев</w:t>
      </w:r>
    </w:p>
    <w:p w:rsidR="008B7837" w:rsidRPr="00687D6F" w:rsidRDefault="008B7837" w:rsidP="00DE78D3">
      <w:pPr>
        <w:pStyle w:val="ConsPlusNormal"/>
        <w:ind w:firstLine="0"/>
        <w:rPr>
          <w:rFonts w:ascii="Times New Roman" w:hAnsi="Times New Roman"/>
          <w:sz w:val="24"/>
          <w:szCs w:val="24"/>
        </w:rPr>
      </w:pPr>
      <w:r>
        <w:rPr>
          <w:rFonts w:ascii="Times New Roman" w:hAnsi="Times New Roman"/>
          <w:sz w:val="24"/>
          <w:szCs w:val="24"/>
        </w:rPr>
        <w:t>1.5. После освоения образовательных программ документ обучающемуся не выдается</w:t>
      </w:r>
    </w:p>
    <w:p w:rsidR="008B7837" w:rsidRPr="002C4F02" w:rsidRDefault="008B7837" w:rsidP="00CA5449">
      <w:pPr>
        <w:pStyle w:val="ConsPlusNormal"/>
        <w:spacing w:after="0" w:line="240" w:lineRule="auto"/>
        <w:ind w:firstLine="0"/>
        <w:jc w:val="center"/>
        <w:outlineLvl w:val="1"/>
        <w:rPr>
          <w:rFonts w:ascii="Times New Roman" w:hAnsi="Times New Roman"/>
          <w:b/>
          <w:sz w:val="24"/>
          <w:szCs w:val="24"/>
        </w:rPr>
      </w:pPr>
      <w:r w:rsidRPr="002C4F02">
        <w:rPr>
          <w:rFonts w:ascii="Times New Roman" w:hAnsi="Times New Roman"/>
          <w:b/>
          <w:sz w:val="24"/>
          <w:szCs w:val="24"/>
        </w:rPr>
        <w:t>2. Обязанности Исполнителя</w:t>
      </w:r>
    </w:p>
    <w:p w:rsidR="008B7837" w:rsidRPr="002C4F02" w:rsidRDefault="008B7837" w:rsidP="006812F6">
      <w:pPr>
        <w:pStyle w:val="ConsPlusNormal"/>
        <w:spacing w:after="0" w:line="240" w:lineRule="auto"/>
        <w:ind w:firstLine="540"/>
        <w:jc w:val="both"/>
        <w:rPr>
          <w:rFonts w:ascii="Times New Roman" w:hAnsi="Times New Roman"/>
          <w:sz w:val="24"/>
          <w:szCs w:val="24"/>
        </w:rPr>
      </w:pPr>
      <w:r w:rsidRPr="002C4F02">
        <w:rPr>
          <w:rFonts w:ascii="Times New Roman" w:hAnsi="Times New Roman"/>
          <w:sz w:val="24"/>
          <w:szCs w:val="24"/>
        </w:rPr>
        <w:t>Исполнитель обязан:</w:t>
      </w:r>
    </w:p>
    <w:p w:rsidR="008B7837" w:rsidRPr="002C4F02" w:rsidRDefault="008B7837" w:rsidP="006812F6">
      <w:pPr>
        <w:pStyle w:val="ConsPlusNormal"/>
        <w:spacing w:after="0" w:line="240" w:lineRule="auto"/>
        <w:ind w:firstLine="539"/>
        <w:jc w:val="both"/>
        <w:rPr>
          <w:rFonts w:ascii="Times New Roman" w:hAnsi="Times New Roman"/>
          <w:sz w:val="24"/>
          <w:szCs w:val="24"/>
        </w:rPr>
      </w:pPr>
      <w:r w:rsidRPr="002C4F02">
        <w:rPr>
          <w:rFonts w:ascii="Times New Roman" w:hAnsi="Times New Roman"/>
          <w:sz w:val="24"/>
          <w:szCs w:val="24"/>
        </w:rPr>
        <w:t xml:space="preserve">2.1. </w:t>
      </w:r>
      <w:r>
        <w:rPr>
          <w:rFonts w:ascii="Times New Roman" w:hAnsi="Times New Roman"/>
          <w:sz w:val="24"/>
          <w:szCs w:val="24"/>
        </w:rPr>
        <w:t>Обеспечить заказчику оказание платных образовательных услуг в полном объеме в соответствии с образовательными программами и условиями договора.</w:t>
      </w:r>
    </w:p>
    <w:p w:rsidR="008B7837" w:rsidRPr="002C4F02" w:rsidRDefault="008B7837" w:rsidP="006812F6">
      <w:pPr>
        <w:pStyle w:val="ConsPlusNormal"/>
        <w:spacing w:after="0" w:line="240" w:lineRule="auto"/>
        <w:ind w:firstLine="539"/>
        <w:jc w:val="both"/>
        <w:rPr>
          <w:rFonts w:ascii="Times New Roman" w:hAnsi="Times New Roman"/>
          <w:sz w:val="24"/>
          <w:szCs w:val="24"/>
        </w:rPr>
      </w:pPr>
      <w:r w:rsidRPr="002C4F02">
        <w:rPr>
          <w:rFonts w:ascii="Times New Roman" w:hAnsi="Times New Roman"/>
          <w:sz w:val="24"/>
          <w:szCs w:val="24"/>
        </w:rPr>
        <w:t xml:space="preserve">2.2. </w:t>
      </w:r>
      <w:r>
        <w:rPr>
          <w:rFonts w:ascii="Times New Roman" w:hAnsi="Times New Roman"/>
          <w:sz w:val="24"/>
          <w:szCs w:val="24"/>
        </w:rPr>
        <w:t>Организовать надлежащее исполнение услуг в соответствии с учебным планом, рабочими программами, разрабатываемыми Исполнителем.</w:t>
      </w:r>
    </w:p>
    <w:p w:rsidR="008B7837" w:rsidRPr="002C4F02" w:rsidRDefault="008B7837" w:rsidP="006812F6">
      <w:pPr>
        <w:pStyle w:val="ConsPlusNormal"/>
        <w:spacing w:after="0" w:line="240" w:lineRule="auto"/>
        <w:ind w:firstLine="539"/>
        <w:jc w:val="both"/>
        <w:rPr>
          <w:rFonts w:ascii="Times New Roman" w:hAnsi="Times New Roman"/>
          <w:sz w:val="24"/>
          <w:szCs w:val="24"/>
        </w:rPr>
      </w:pPr>
      <w:r w:rsidRPr="002C4F02">
        <w:rPr>
          <w:rFonts w:ascii="Times New Roman" w:hAnsi="Times New Roman"/>
          <w:sz w:val="24"/>
          <w:szCs w:val="24"/>
        </w:rPr>
        <w:t xml:space="preserve">2.3. </w:t>
      </w:r>
      <w:r>
        <w:rPr>
          <w:rFonts w:ascii="Times New Roman" w:hAnsi="Times New Roman"/>
          <w:sz w:val="24"/>
          <w:szCs w:val="24"/>
        </w:rPr>
        <w:t>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8B7837" w:rsidRPr="002C4F02" w:rsidRDefault="008B7837" w:rsidP="006812F6">
      <w:pPr>
        <w:pStyle w:val="ConsPlusNormal"/>
        <w:spacing w:after="0" w:line="240" w:lineRule="auto"/>
        <w:ind w:firstLine="539"/>
        <w:jc w:val="both"/>
        <w:rPr>
          <w:rFonts w:ascii="Times New Roman" w:hAnsi="Times New Roman"/>
          <w:sz w:val="24"/>
          <w:szCs w:val="24"/>
        </w:rPr>
      </w:pPr>
      <w:r w:rsidRPr="002C4F02">
        <w:rPr>
          <w:rFonts w:ascii="Times New Roman" w:hAnsi="Times New Roman"/>
          <w:sz w:val="24"/>
          <w:szCs w:val="24"/>
        </w:rPr>
        <w:t xml:space="preserve">2.4. </w:t>
      </w:r>
      <w:r>
        <w:rPr>
          <w:rFonts w:ascii="Times New Roman" w:hAnsi="Times New Roman"/>
          <w:sz w:val="24"/>
          <w:szCs w:val="24"/>
        </w:rPr>
        <w:t>Во время оказания платным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8B7837" w:rsidRDefault="008B7837" w:rsidP="006812F6">
      <w:pPr>
        <w:pStyle w:val="ConsPlusNormal"/>
        <w:spacing w:after="0" w:line="240" w:lineRule="auto"/>
        <w:ind w:firstLine="539"/>
        <w:jc w:val="both"/>
        <w:rPr>
          <w:rFonts w:ascii="Times New Roman" w:hAnsi="Times New Roman"/>
          <w:sz w:val="24"/>
          <w:szCs w:val="24"/>
        </w:rPr>
      </w:pPr>
      <w:r w:rsidRPr="002C4F02">
        <w:rPr>
          <w:rFonts w:ascii="Times New Roman" w:hAnsi="Times New Roman"/>
          <w:sz w:val="24"/>
          <w:szCs w:val="24"/>
        </w:rPr>
        <w:t xml:space="preserve">2.5. </w:t>
      </w:r>
      <w:r>
        <w:rPr>
          <w:rFonts w:ascii="Times New Roman" w:hAnsi="Times New Roman"/>
          <w:sz w:val="24"/>
          <w:szCs w:val="24"/>
        </w:rPr>
        <w:t>Сохранить место за обучающимся в случае его болезни, санитарно-курортного лечения, карантина, отпуска родителей.</w:t>
      </w:r>
    </w:p>
    <w:p w:rsidR="008B7837" w:rsidRDefault="008B7837" w:rsidP="006812F6">
      <w:pPr>
        <w:pStyle w:val="ConsPlusNormal"/>
        <w:spacing w:after="0" w:line="240" w:lineRule="auto"/>
        <w:ind w:firstLine="539"/>
        <w:jc w:val="both"/>
        <w:rPr>
          <w:rFonts w:ascii="Times New Roman" w:hAnsi="Times New Roman"/>
          <w:sz w:val="24"/>
          <w:szCs w:val="24"/>
        </w:rPr>
      </w:pPr>
      <w:r>
        <w:rPr>
          <w:rFonts w:ascii="Times New Roman" w:hAnsi="Times New Roman"/>
          <w:sz w:val="24"/>
          <w:szCs w:val="24"/>
        </w:rPr>
        <w:t>2.6. Уведомить Заказчика о нецелесообразности оказания обучающемуся образовательных услуг в объем, предусмотренном разделом 1 настоящего договора, вследствие его индивидуальных особенностей, делающих невозможность или педагогически нецелесообразным оказание данных услуг.</w:t>
      </w:r>
    </w:p>
    <w:p w:rsidR="008B7837" w:rsidRDefault="008B7837" w:rsidP="006812F6">
      <w:pPr>
        <w:pStyle w:val="ConsPlusNormal"/>
        <w:spacing w:after="0" w:line="240" w:lineRule="auto"/>
        <w:ind w:firstLine="539"/>
        <w:jc w:val="both"/>
        <w:rPr>
          <w:rFonts w:ascii="Times New Roman" w:hAnsi="Times New Roman"/>
          <w:sz w:val="24"/>
          <w:szCs w:val="24"/>
        </w:rPr>
      </w:pPr>
    </w:p>
    <w:p w:rsidR="008B7837" w:rsidRDefault="008B7837" w:rsidP="00CA5449">
      <w:pPr>
        <w:pStyle w:val="ConsPlusNormal"/>
        <w:spacing w:after="0" w:line="240" w:lineRule="auto"/>
        <w:ind w:firstLine="539"/>
        <w:jc w:val="both"/>
        <w:rPr>
          <w:rFonts w:ascii="Times New Roman" w:hAnsi="Times New Roman"/>
          <w:sz w:val="24"/>
          <w:szCs w:val="24"/>
        </w:rPr>
      </w:pPr>
    </w:p>
    <w:p w:rsidR="008B7837" w:rsidRPr="002C2BB7" w:rsidRDefault="008B7837" w:rsidP="00CA5449">
      <w:pPr>
        <w:pStyle w:val="ConsPlusNormal"/>
        <w:spacing w:after="0" w:line="240" w:lineRule="auto"/>
        <w:ind w:firstLine="539"/>
        <w:jc w:val="both"/>
        <w:rPr>
          <w:rFonts w:ascii="Times New Roman" w:hAnsi="Times New Roman"/>
          <w:sz w:val="8"/>
          <w:szCs w:val="24"/>
        </w:rPr>
      </w:pPr>
    </w:p>
    <w:p w:rsidR="008B7837" w:rsidRPr="002C4F02" w:rsidRDefault="008B7837" w:rsidP="00271072">
      <w:pPr>
        <w:pStyle w:val="ConsPlusNormal"/>
        <w:spacing w:after="0"/>
        <w:ind w:firstLine="0"/>
        <w:jc w:val="center"/>
        <w:outlineLvl w:val="1"/>
        <w:rPr>
          <w:rFonts w:ascii="Times New Roman" w:hAnsi="Times New Roman"/>
          <w:b/>
          <w:sz w:val="24"/>
          <w:szCs w:val="24"/>
        </w:rPr>
      </w:pPr>
      <w:r w:rsidRPr="002C4F02">
        <w:rPr>
          <w:rFonts w:ascii="Times New Roman" w:hAnsi="Times New Roman"/>
          <w:b/>
          <w:sz w:val="24"/>
          <w:szCs w:val="24"/>
        </w:rPr>
        <w:t>3. Обязанности Заказчика</w:t>
      </w:r>
    </w:p>
    <w:p w:rsidR="008B7837" w:rsidRPr="002C4F02" w:rsidRDefault="008B7837" w:rsidP="00271072">
      <w:pPr>
        <w:pStyle w:val="ConsPlusNormal"/>
        <w:spacing w:after="0" w:line="240" w:lineRule="auto"/>
        <w:ind w:firstLine="539"/>
        <w:jc w:val="both"/>
        <w:rPr>
          <w:rFonts w:ascii="Times New Roman" w:hAnsi="Times New Roman"/>
          <w:sz w:val="24"/>
          <w:szCs w:val="24"/>
        </w:rPr>
      </w:pPr>
      <w:r w:rsidRPr="002C4F02">
        <w:rPr>
          <w:rFonts w:ascii="Times New Roman" w:hAnsi="Times New Roman"/>
          <w:sz w:val="24"/>
          <w:szCs w:val="24"/>
        </w:rPr>
        <w:t>3.1. Своевременно вносить плату за предоставленные услуги, указанные в разделе 1 настоящего договора.</w:t>
      </w:r>
    </w:p>
    <w:p w:rsidR="008B7837" w:rsidRPr="002C4F02" w:rsidRDefault="008B7837" w:rsidP="00271072">
      <w:pPr>
        <w:pStyle w:val="ConsPlusNormal"/>
        <w:spacing w:after="0" w:line="240" w:lineRule="auto"/>
        <w:ind w:firstLine="539"/>
        <w:jc w:val="both"/>
        <w:rPr>
          <w:rFonts w:ascii="Times New Roman" w:hAnsi="Times New Roman"/>
          <w:sz w:val="24"/>
          <w:szCs w:val="24"/>
        </w:rPr>
      </w:pPr>
      <w:r w:rsidRPr="002C4F02">
        <w:rPr>
          <w:rFonts w:ascii="Times New Roman" w:hAnsi="Times New Roman"/>
          <w:sz w:val="24"/>
          <w:szCs w:val="24"/>
        </w:rPr>
        <w:t xml:space="preserve">3.2. При поступлении </w:t>
      </w:r>
      <w:r>
        <w:rPr>
          <w:rFonts w:ascii="Times New Roman" w:hAnsi="Times New Roman"/>
          <w:sz w:val="24"/>
          <w:szCs w:val="24"/>
        </w:rPr>
        <w:t>обучающегося</w:t>
      </w:r>
      <w:r w:rsidRPr="002C4F02">
        <w:rPr>
          <w:rFonts w:ascii="Times New Roman" w:hAnsi="Times New Roman"/>
          <w:sz w:val="24"/>
          <w:szCs w:val="24"/>
        </w:rPr>
        <w:t xml:space="preserve"> в муниципальное </w:t>
      </w:r>
      <w:r>
        <w:rPr>
          <w:rFonts w:ascii="Times New Roman" w:hAnsi="Times New Roman"/>
          <w:sz w:val="24"/>
          <w:szCs w:val="24"/>
        </w:rPr>
        <w:t xml:space="preserve">бюджетное </w:t>
      </w:r>
      <w:r w:rsidRPr="002C4F02">
        <w:rPr>
          <w:rFonts w:ascii="Times New Roman" w:hAnsi="Times New Roman"/>
          <w:sz w:val="24"/>
          <w:szCs w:val="24"/>
        </w:rPr>
        <w:t xml:space="preserve">дошкольное образовательное учреждение и в процессе его обучения своевременно предоставлять все необходимые </w:t>
      </w:r>
      <w:r>
        <w:rPr>
          <w:rFonts w:ascii="Times New Roman" w:hAnsi="Times New Roman"/>
          <w:sz w:val="24"/>
          <w:szCs w:val="24"/>
        </w:rPr>
        <w:t>документы</w:t>
      </w:r>
      <w:r w:rsidRPr="002C4F02">
        <w:rPr>
          <w:rFonts w:ascii="Times New Roman" w:hAnsi="Times New Roman"/>
          <w:sz w:val="24"/>
          <w:szCs w:val="24"/>
        </w:rPr>
        <w:t xml:space="preserve">, предусмотренные уставом   </w:t>
      </w:r>
      <w:r>
        <w:rPr>
          <w:rFonts w:ascii="Times New Roman" w:hAnsi="Times New Roman"/>
          <w:sz w:val="24"/>
          <w:szCs w:val="24"/>
        </w:rPr>
        <w:t>МБДОУ</w:t>
      </w:r>
    </w:p>
    <w:p w:rsidR="008B7837" w:rsidRPr="002C4F02" w:rsidRDefault="008B7837" w:rsidP="00CA5449">
      <w:pPr>
        <w:pStyle w:val="ConsPlusNormal"/>
        <w:spacing w:after="0" w:line="240" w:lineRule="auto"/>
        <w:ind w:firstLine="539"/>
        <w:jc w:val="both"/>
        <w:rPr>
          <w:rFonts w:ascii="Times New Roman" w:hAnsi="Times New Roman"/>
          <w:sz w:val="24"/>
          <w:szCs w:val="24"/>
        </w:rPr>
      </w:pPr>
      <w:r w:rsidRPr="002C4F02">
        <w:rPr>
          <w:rFonts w:ascii="Times New Roman" w:hAnsi="Times New Roman"/>
          <w:sz w:val="24"/>
          <w:szCs w:val="24"/>
        </w:rPr>
        <w:t>3.3. Незамедлительно сообщать Исполнител</w:t>
      </w:r>
      <w:r>
        <w:rPr>
          <w:rFonts w:ascii="Times New Roman" w:hAnsi="Times New Roman"/>
          <w:sz w:val="24"/>
          <w:szCs w:val="24"/>
        </w:rPr>
        <w:t>ю</w:t>
      </w:r>
      <w:r w:rsidRPr="002C4F02">
        <w:rPr>
          <w:rFonts w:ascii="Times New Roman" w:hAnsi="Times New Roman"/>
          <w:sz w:val="24"/>
          <w:szCs w:val="24"/>
        </w:rPr>
        <w:t xml:space="preserve"> об изменении контактного телефона и места жительства.</w:t>
      </w:r>
    </w:p>
    <w:p w:rsidR="008B7837" w:rsidRPr="002C4F02" w:rsidRDefault="008B7837" w:rsidP="00CA5449">
      <w:pPr>
        <w:pStyle w:val="ConsPlusNormal"/>
        <w:spacing w:after="0" w:line="240" w:lineRule="auto"/>
        <w:ind w:firstLine="539"/>
        <w:jc w:val="both"/>
        <w:rPr>
          <w:rFonts w:ascii="Times New Roman" w:hAnsi="Times New Roman"/>
          <w:sz w:val="24"/>
          <w:szCs w:val="24"/>
        </w:rPr>
      </w:pPr>
      <w:r w:rsidRPr="002C4F02">
        <w:rPr>
          <w:rFonts w:ascii="Times New Roman" w:hAnsi="Times New Roman"/>
          <w:sz w:val="24"/>
          <w:szCs w:val="24"/>
        </w:rPr>
        <w:t xml:space="preserve">3.4. Извещать Исполнителя об уважительных причинах отсутствия </w:t>
      </w:r>
      <w:r>
        <w:rPr>
          <w:rFonts w:ascii="Times New Roman" w:hAnsi="Times New Roman"/>
          <w:sz w:val="24"/>
          <w:szCs w:val="24"/>
        </w:rPr>
        <w:t>обучающегося</w:t>
      </w:r>
      <w:r w:rsidRPr="002C4F02">
        <w:rPr>
          <w:rFonts w:ascii="Times New Roman" w:hAnsi="Times New Roman"/>
          <w:sz w:val="24"/>
          <w:szCs w:val="24"/>
        </w:rPr>
        <w:t xml:space="preserve"> на занятиях.</w:t>
      </w:r>
    </w:p>
    <w:p w:rsidR="008B7837" w:rsidRPr="002C4F02" w:rsidRDefault="008B7837" w:rsidP="00CA5449">
      <w:pPr>
        <w:pStyle w:val="ConsPlusNormal"/>
        <w:spacing w:after="0" w:line="240" w:lineRule="auto"/>
        <w:ind w:firstLine="539"/>
        <w:jc w:val="both"/>
        <w:rPr>
          <w:rFonts w:ascii="Times New Roman" w:hAnsi="Times New Roman"/>
          <w:sz w:val="24"/>
          <w:szCs w:val="24"/>
        </w:rPr>
      </w:pPr>
      <w:r w:rsidRPr="002C4F02">
        <w:rPr>
          <w:rFonts w:ascii="Times New Roman" w:hAnsi="Times New Roman"/>
          <w:sz w:val="24"/>
          <w:szCs w:val="24"/>
        </w:rPr>
        <w:t>3.5. Проявлять уважение к педагогам, администрации и техническому персоналу Исполнителя.</w:t>
      </w:r>
    </w:p>
    <w:p w:rsidR="008B7837" w:rsidRPr="002C4F02" w:rsidRDefault="008B7837" w:rsidP="00CA5449">
      <w:pPr>
        <w:pStyle w:val="ConsPlusNormal"/>
        <w:spacing w:after="0" w:line="240" w:lineRule="auto"/>
        <w:ind w:firstLine="539"/>
        <w:jc w:val="both"/>
        <w:rPr>
          <w:rFonts w:ascii="Times New Roman" w:hAnsi="Times New Roman"/>
          <w:sz w:val="24"/>
          <w:szCs w:val="24"/>
        </w:rPr>
      </w:pPr>
      <w:r w:rsidRPr="002C4F02">
        <w:rPr>
          <w:rFonts w:ascii="Times New Roman" w:hAnsi="Times New Roman"/>
          <w:sz w:val="24"/>
          <w:szCs w:val="24"/>
        </w:rPr>
        <w:t xml:space="preserve">3.7. Возмещать ущерб, причиненный </w:t>
      </w:r>
      <w:r>
        <w:rPr>
          <w:rFonts w:ascii="Times New Roman" w:hAnsi="Times New Roman"/>
          <w:sz w:val="24"/>
          <w:szCs w:val="24"/>
        </w:rPr>
        <w:t>обучающимся</w:t>
      </w:r>
      <w:r w:rsidRPr="002C4F02">
        <w:rPr>
          <w:rFonts w:ascii="Times New Roman" w:hAnsi="Times New Roman"/>
          <w:sz w:val="24"/>
          <w:szCs w:val="24"/>
        </w:rPr>
        <w:t xml:space="preserve"> имуществу Исполнителя в соответствии с законодательством Российской Федерации.</w:t>
      </w:r>
    </w:p>
    <w:p w:rsidR="008B7837" w:rsidRPr="002C4F02" w:rsidRDefault="008B7837" w:rsidP="00CA5449">
      <w:pPr>
        <w:pStyle w:val="ConsPlusNormal"/>
        <w:spacing w:after="0" w:line="240" w:lineRule="auto"/>
        <w:ind w:firstLine="539"/>
        <w:jc w:val="both"/>
        <w:rPr>
          <w:rFonts w:ascii="Times New Roman" w:hAnsi="Times New Roman"/>
          <w:sz w:val="24"/>
          <w:szCs w:val="24"/>
        </w:rPr>
      </w:pPr>
      <w:r w:rsidRPr="002C4F02">
        <w:rPr>
          <w:rFonts w:ascii="Times New Roman" w:hAnsi="Times New Roman"/>
          <w:sz w:val="24"/>
          <w:szCs w:val="24"/>
        </w:rPr>
        <w:t xml:space="preserve">3.8. Обеспечить </w:t>
      </w:r>
      <w:r>
        <w:rPr>
          <w:rFonts w:ascii="Times New Roman" w:hAnsi="Times New Roman"/>
          <w:sz w:val="24"/>
          <w:szCs w:val="24"/>
        </w:rPr>
        <w:t>обучающегося</w:t>
      </w:r>
      <w:r w:rsidRPr="002C4F02">
        <w:rPr>
          <w:rFonts w:ascii="Times New Roman" w:hAnsi="Times New Roman"/>
          <w:sz w:val="24"/>
          <w:szCs w:val="24"/>
        </w:rPr>
        <w:t xml:space="preserve"> за свой счет предметами, необходимыми для надлежащего исполнения Исполнителем обязательств по оказанию </w:t>
      </w:r>
      <w:r>
        <w:rPr>
          <w:rFonts w:ascii="Times New Roman" w:hAnsi="Times New Roman"/>
          <w:sz w:val="24"/>
          <w:szCs w:val="24"/>
        </w:rPr>
        <w:t>платных</w:t>
      </w:r>
      <w:r w:rsidRPr="002C4F02">
        <w:rPr>
          <w:rFonts w:ascii="Times New Roman" w:hAnsi="Times New Roman"/>
          <w:sz w:val="24"/>
          <w:szCs w:val="24"/>
        </w:rPr>
        <w:t xml:space="preserve"> образовательных услуг, в количестве, соответствующем возрасту и потребностям Потребителя.</w:t>
      </w:r>
    </w:p>
    <w:p w:rsidR="008B7837" w:rsidRPr="002C4F02" w:rsidRDefault="008B7837" w:rsidP="00CA5449">
      <w:pPr>
        <w:pStyle w:val="ConsPlusNormal"/>
        <w:spacing w:after="0" w:line="240" w:lineRule="auto"/>
        <w:ind w:firstLine="539"/>
        <w:jc w:val="both"/>
        <w:rPr>
          <w:rFonts w:ascii="Times New Roman" w:hAnsi="Times New Roman"/>
          <w:sz w:val="24"/>
          <w:szCs w:val="24"/>
        </w:rPr>
      </w:pPr>
      <w:r w:rsidRPr="002C4F02">
        <w:rPr>
          <w:rFonts w:ascii="Times New Roman" w:hAnsi="Times New Roman"/>
          <w:sz w:val="24"/>
          <w:szCs w:val="24"/>
        </w:rPr>
        <w:t xml:space="preserve">3.9. В случае выявления заболевания, </w:t>
      </w:r>
      <w:r>
        <w:rPr>
          <w:rFonts w:ascii="Times New Roman" w:hAnsi="Times New Roman"/>
          <w:sz w:val="24"/>
          <w:szCs w:val="24"/>
        </w:rPr>
        <w:t>обучающегося</w:t>
      </w:r>
      <w:r w:rsidRPr="002C4F02">
        <w:rPr>
          <w:rFonts w:ascii="Times New Roman" w:hAnsi="Times New Roman"/>
          <w:sz w:val="24"/>
          <w:szCs w:val="24"/>
        </w:rPr>
        <w:t xml:space="preserve"> (по заключению учреждений здравоохранения либо медицинского персонала Исполнителя) освободить </w:t>
      </w:r>
      <w:r>
        <w:rPr>
          <w:rFonts w:ascii="Times New Roman" w:hAnsi="Times New Roman"/>
          <w:sz w:val="24"/>
          <w:szCs w:val="24"/>
        </w:rPr>
        <w:t xml:space="preserve">его </w:t>
      </w:r>
      <w:r w:rsidRPr="002C4F02">
        <w:rPr>
          <w:rFonts w:ascii="Times New Roman" w:hAnsi="Times New Roman"/>
          <w:sz w:val="24"/>
          <w:szCs w:val="24"/>
        </w:rPr>
        <w:t>от занятий и принять меры по его выздоровлению.</w:t>
      </w:r>
    </w:p>
    <w:p w:rsidR="008B7837" w:rsidRDefault="008B7837" w:rsidP="00CA5449">
      <w:pPr>
        <w:pStyle w:val="ConsPlusNormal"/>
        <w:spacing w:after="0" w:line="240" w:lineRule="auto"/>
        <w:ind w:firstLine="539"/>
        <w:jc w:val="both"/>
        <w:rPr>
          <w:rFonts w:ascii="Times New Roman" w:hAnsi="Times New Roman"/>
          <w:sz w:val="24"/>
          <w:szCs w:val="24"/>
        </w:rPr>
      </w:pPr>
      <w:r w:rsidRPr="002C4F02">
        <w:rPr>
          <w:rFonts w:ascii="Times New Roman" w:hAnsi="Times New Roman"/>
          <w:sz w:val="24"/>
          <w:szCs w:val="24"/>
        </w:rPr>
        <w:t xml:space="preserve">3.10. </w:t>
      </w:r>
      <w:r>
        <w:rPr>
          <w:rFonts w:ascii="Times New Roman" w:hAnsi="Times New Roman"/>
          <w:sz w:val="24"/>
          <w:szCs w:val="24"/>
        </w:rPr>
        <w:t>Обеспечить посещение обучающимся занятий согласно учебному графику.</w:t>
      </w:r>
    </w:p>
    <w:p w:rsidR="008B7837" w:rsidRDefault="008B7837" w:rsidP="00CA5449">
      <w:pPr>
        <w:pStyle w:val="ConsPlusNormal"/>
        <w:spacing w:after="0" w:line="240" w:lineRule="auto"/>
        <w:ind w:firstLine="539"/>
        <w:jc w:val="both"/>
        <w:rPr>
          <w:rFonts w:ascii="Times New Roman" w:hAnsi="Times New Roman"/>
          <w:sz w:val="24"/>
          <w:szCs w:val="24"/>
        </w:rPr>
      </w:pPr>
    </w:p>
    <w:p w:rsidR="008B7837" w:rsidRPr="002C2BB7" w:rsidRDefault="008B7837" w:rsidP="00CA5449">
      <w:pPr>
        <w:pStyle w:val="ConsPlusNormal"/>
        <w:spacing w:after="0" w:line="240" w:lineRule="auto"/>
        <w:ind w:firstLine="539"/>
        <w:jc w:val="both"/>
        <w:rPr>
          <w:rFonts w:ascii="Times New Roman" w:hAnsi="Times New Roman"/>
          <w:sz w:val="10"/>
          <w:szCs w:val="24"/>
        </w:rPr>
      </w:pPr>
    </w:p>
    <w:p w:rsidR="008B7837" w:rsidRDefault="008B7837" w:rsidP="00E76809">
      <w:pPr>
        <w:pStyle w:val="ConsPlusNormal"/>
        <w:spacing w:after="0" w:line="240" w:lineRule="auto"/>
        <w:ind w:firstLine="539"/>
        <w:jc w:val="center"/>
        <w:rPr>
          <w:rFonts w:ascii="Times New Roman" w:hAnsi="Times New Roman"/>
          <w:b/>
          <w:sz w:val="24"/>
          <w:szCs w:val="24"/>
        </w:rPr>
      </w:pPr>
      <w:r w:rsidRPr="00E76809">
        <w:rPr>
          <w:rFonts w:ascii="Times New Roman" w:hAnsi="Times New Roman"/>
          <w:b/>
          <w:sz w:val="24"/>
          <w:szCs w:val="24"/>
        </w:rPr>
        <w:t>4. Обязанности обучающегося</w:t>
      </w:r>
    </w:p>
    <w:p w:rsidR="008B7837" w:rsidRPr="00E76809" w:rsidRDefault="008B7837" w:rsidP="00E76809">
      <w:pPr>
        <w:pStyle w:val="ConsPlusNormal"/>
        <w:spacing w:after="0" w:line="240" w:lineRule="auto"/>
        <w:ind w:firstLine="539"/>
        <w:jc w:val="center"/>
        <w:rPr>
          <w:rFonts w:ascii="Times New Roman" w:hAnsi="Times New Roman"/>
          <w:b/>
          <w:sz w:val="24"/>
          <w:szCs w:val="24"/>
        </w:rPr>
      </w:pPr>
    </w:p>
    <w:p w:rsidR="008B7837" w:rsidRDefault="008B7837" w:rsidP="00E76809">
      <w:pPr>
        <w:pStyle w:val="ConsPlusNormal"/>
        <w:spacing w:after="0" w:line="240" w:lineRule="auto"/>
        <w:ind w:firstLine="539"/>
        <w:jc w:val="both"/>
        <w:rPr>
          <w:rFonts w:ascii="Times New Roman" w:hAnsi="Times New Roman"/>
          <w:sz w:val="24"/>
          <w:szCs w:val="24"/>
        </w:rPr>
      </w:pPr>
      <w:r>
        <w:rPr>
          <w:rFonts w:ascii="Times New Roman" w:hAnsi="Times New Roman"/>
          <w:sz w:val="24"/>
          <w:szCs w:val="24"/>
        </w:rPr>
        <w:t>4.1.Посещать занятия, указанные в учебном расписании.</w:t>
      </w:r>
    </w:p>
    <w:p w:rsidR="008B7837" w:rsidRDefault="008B7837" w:rsidP="00E76809">
      <w:pPr>
        <w:pStyle w:val="ConsPlusNormal"/>
        <w:spacing w:after="0" w:line="240" w:lineRule="auto"/>
        <w:ind w:firstLine="539"/>
        <w:jc w:val="both"/>
        <w:rPr>
          <w:rFonts w:ascii="Times New Roman" w:hAnsi="Times New Roman"/>
          <w:sz w:val="24"/>
          <w:szCs w:val="24"/>
        </w:rPr>
      </w:pPr>
      <w:r>
        <w:rPr>
          <w:rFonts w:ascii="Times New Roman" w:hAnsi="Times New Roman"/>
          <w:sz w:val="24"/>
          <w:szCs w:val="24"/>
        </w:rPr>
        <w:t>4.2.Соблюдать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8B7837" w:rsidRDefault="008B7837" w:rsidP="00E76809">
      <w:pPr>
        <w:pStyle w:val="ConsPlusNormal"/>
        <w:spacing w:after="0" w:line="240" w:lineRule="auto"/>
        <w:ind w:firstLine="539"/>
        <w:jc w:val="both"/>
        <w:rPr>
          <w:rFonts w:ascii="Times New Roman" w:hAnsi="Times New Roman"/>
          <w:sz w:val="24"/>
          <w:szCs w:val="24"/>
        </w:rPr>
      </w:pPr>
      <w:r>
        <w:rPr>
          <w:rFonts w:ascii="Times New Roman" w:hAnsi="Times New Roman"/>
          <w:sz w:val="24"/>
          <w:szCs w:val="24"/>
        </w:rPr>
        <w:t>4.3. Бережно относиться к имуществу Исполнителя.</w:t>
      </w:r>
    </w:p>
    <w:p w:rsidR="008B7837" w:rsidRPr="002C2BB7" w:rsidRDefault="008B7837" w:rsidP="00CA5449">
      <w:pPr>
        <w:pStyle w:val="ConsPlusNormal"/>
        <w:spacing w:after="0" w:line="240" w:lineRule="auto"/>
        <w:ind w:firstLine="539"/>
        <w:jc w:val="both"/>
        <w:rPr>
          <w:rFonts w:ascii="Times New Roman" w:hAnsi="Times New Roman"/>
          <w:sz w:val="12"/>
          <w:szCs w:val="24"/>
        </w:rPr>
      </w:pPr>
    </w:p>
    <w:p w:rsidR="008B7837" w:rsidRPr="002C4F02" w:rsidRDefault="008B7837" w:rsidP="0086490D">
      <w:pPr>
        <w:pStyle w:val="ConsPlusNormal"/>
        <w:spacing w:after="0"/>
        <w:ind w:firstLine="540"/>
        <w:jc w:val="center"/>
        <w:rPr>
          <w:rFonts w:ascii="Times New Roman" w:hAnsi="Times New Roman"/>
          <w:b/>
          <w:sz w:val="24"/>
          <w:szCs w:val="24"/>
        </w:rPr>
      </w:pPr>
      <w:r>
        <w:rPr>
          <w:rFonts w:ascii="Times New Roman" w:hAnsi="Times New Roman"/>
          <w:b/>
          <w:sz w:val="24"/>
          <w:szCs w:val="24"/>
        </w:rPr>
        <w:t>5</w:t>
      </w:r>
      <w:r w:rsidRPr="002C4F02">
        <w:rPr>
          <w:rFonts w:ascii="Times New Roman" w:hAnsi="Times New Roman"/>
          <w:b/>
          <w:sz w:val="24"/>
          <w:szCs w:val="24"/>
        </w:rPr>
        <w:t>.</w:t>
      </w:r>
      <w:r>
        <w:rPr>
          <w:rFonts w:ascii="Times New Roman" w:hAnsi="Times New Roman"/>
          <w:b/>
          <w:sz w:val="24"/>
          <w:szCs w:val="24"/>
        </w:rPr>
        <w:t xml:space="preserve"> Права исполнителя, заказчика и обучающегося</w:t>
      </w:r>
    </w:p>
    <w:p w:rsidR="008B7837" w:rsidRPr="002C4F02" w:rsidRDefault="008B7837" w:rsidP="00271072">
      <w:pPr>
        <w:pStyle w:val="ConsPlusNormal"/>
        <w:spacing w:after="0" w:line="240" w:lineRule="auto"/>
        <w:ind w:firstLine="539"/>
        <w:jc w:val="both"/>
        <w:rPr>
          <w:rFonts w:ascii="Times New Roman" w:hAnsi="Times New Roman"/>
          <w:sz w:val="24"/>
          <w:szCs w:val="24"/>
        </w:rPr>
      </w:pPr>
      <w:r>
        <w:rPr>
          <w:rFonts w:ascii="Times New Roman" w:hAnsi="Times New Roman"/>
          <w:sz w:val="24"/>
          <w:szCs w:val="24"/>
        </w:rPr>
        <w:t>5</w:t>
      </w:r>
      <w:r w:rsidRPr="002C4F02">
        <w:rPr>
          <w:rFonts w:ascii="Times New Roman" w:hAnsi="Times New Roman"/>
          <w:sz w:val="24"/>
          <w:szCs w:val="24"/>
        </w:rPr>
        <w:t>.1. Исполнитель вправе отказать Заказчику в заключении договора на новый срок по истечении действия настоящего договора, если Заказчик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8B7837" w:rsidRPr="002C4F02" w:rsidRDefault="008B7837" w:rsidP="00CA5449">
      <w:pPr>
        <w:pStyle w:val="ConsPlusNormal"/>
        <w:spacing w:after="0" w:line="240" w:lineRule="auto"/>
        <w:ind w:firstLine="539"/>
        <w:jc w:val="both"/>
        <w:rPr>
          <w:rFonts w:ascii="Times New Roman" w:hAnsi="Times New Roman"/>
          <w:sz w:val="24"/>
          <w:szCs w:val="24"/>
        </w:rPr>
      </w:pPr>
      <w:r>
        <w:rPr>
          <w:rFonts w:ascii="Times New Roman" w:hAnsi="Times New Roman"/>
          <w:sz w:val="24"/>
          <w:szCs w:val="24"/>
        </w:rPr>
        <w:t>5</w:t>
      </w:r>
      <w:r w:rsidRPr="002C4F02">
        <w:rPr>
          <w:rFonts w:ascii="Times New Roman" w:hAnsi="Times New Roman"/>
          <w:sz w:val="24"/>
          <w:szCs w:val="24"/>
        </w:rPr>
        <w:t>.2. Заказчик вправе требовать от Исполн</w:t>
      </w:r>
      <w:r>
        <w:rPr>
          <w:rFonts w:ascii="Times New Roman" w:hAnsi="Times New Roman"/>
          <w:sz w:val="24"/>
          <w:szCs w:val="24"/>
        </w:rPr>
        <w:t>ителя предоставления информации</w:t>
      </w:r>
    </w:p>
    <w:p w:rsidR="008B7837" w:rsidRDefault="008B7837" w:rsidP="00E76809">
      <w:pPr>
        <w:pStyle w:val="ConsPlusNormal"/>
        <w:spacing w:after="0" w:line="240" w:lineRule="auto"/>
        <w:ind w:firstLine="539"/>
        <w:jc w:val="both"/>
        <w:rPr>
          <w:rFonts w:ascii="Times New Roman" w:hAnsi="Times New Roman"/>
          <w:sz w:val="24"/>
          <w:szCs w:val="24"/>
        </w:rPr>
      </w:pPr>
      <w:r w:rsidRPr="002C4F02">
        <w:rPr>
          <w:rFonts w:ascii="Times New Roman" w:hAnsi="Times New Roman"/>
          <w:sz w:val="24"/>
          <w:szCs w:val="24"/>
        </w:rPr>
        <w:t>по вопросам, касающимся организации и обеспечения надлежащего исполнения услуг, предусмотренных</w:t>
      </w:r>
      <w:r>
        <w:rPr>
          <w:rFonts w:ascii="Times New Roman" w:hAnsi="Times New Roman"/>
          <w:sz w:val="24"/>
          <w:szCs w:val="24"/>
        </w:rPr>
        <w:t xml:space="preserve"> разделом 1 настоящего договора.</w:t>
      </w:r>
      <w:r w:rsidRPr="002C4F02">
        <w:rPr>
          <w:rFonts w:ascii="Times New Roman" w:hAnsi="Times New Roman"/>
          <w:sz w:val="24"/>
          <w:szCs w:val="24"/>
        </w:rPr>
        <w:t xml:space="preserve"> </w:t>
      </w:r>
    </w:p>
    <w:p w:rsidR="008B7837" w:rsidRDefault="008B7837" w:rsidP="00E76809">
      <w:pPr>
        <w:pStyle w:val="ConsPlusNormal"/>
        <w:spacing w:after="0" w:line="240" w:lineRule="auto"/>
        <w:ind w:firstLine="539"/>
        <w:jc w:val="both"/>
        <w:rPr>
          <w:rFonts w:ascii="Times New Roman" w:hAnsi="Times New Roman"/>
          <w:sz w:val="24"/>
          <w:szCs w:val="24"/>
        </w:rPr>
      </w:pPr>
      <w:r>
        <w:rPr>
          <w:rFonts w:ascii="Times New Roman" w:hAnsi="Times New Roman"/>
          <w:sz w:val="24"/>
          <w:szCs w:val="24"/>
        </w:rPr>
        <w:t>5.3. При обнаружении недостатка платных образовательных услуг, в том числе оказание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8B7837" w:rsidRDefault="008B7837" w:rsidP="00540DD3">
      <w:pPr>
        <w:pStyle w:val="ConsPlusNormal"/>
        <w:numPr>
          <w:ilvl w:val="0"/>
          <w:numId w:val="2"/>
        </w:numPr>
        <w:spacing w:after="0" w:line="240" w:lineRule="auto"/>
        <w:jc w:val="both"/>
        <w:rPr>
          <w:rFonts w:ascii="Times New Roman" w:hAnsi="Times New Roman"/>
          <w:sz w:val="24"/>
          <w:szCs w:val="24"/>
        </w:rPr>
      </w:pPr>
      <w:r>
        <w:rPr>
          <w:rFonts w:ascii="Times New Roman" w:hAnsi="Times New Roman"/>
          <w:sz w:val="24"/>
          <w:szCs w:val="24"/>
        </w:rPr>
        <w:t>безвозмездного оказания образовательных услуг;</w:t>
      </w:r>
    </w:p>
    <w:p w:rsidR="008B7837" w:rsidRDefault="008B7837" w:rsidP="00540DD3">
      <w:pPr>
        <w:pStyle w:val="ConsPlusNormal"/>
        <w:numPr>
          <w:ilvl w:val="0"/>
          <w:numId w:val="2"/>
        </w:numPr>
        <w:spacing w:after="0" w:line="240" w:lineRule="auto"/>
        <w:jc w:val="both"/>
        <w:rPr>
          <w:rFonts w:ascii="Times New Roman" w:hAnsi="Times New Roman"/>
          <w:sz w:val="24"/>
          <w:szCs w:val="24"/>
        </w:rPr>
      </w:pPr>
      <w:r>
        <w:rPr>
          <w:rFonts w:ascii="Times New Roman" w:hAnsi="Times New Roman"/>
          <w:sz w:val="24"/>
          <w:szCs w:val="24"/>
        </w:rPr>
        <w:t>соразмерного уменьшения стоимости оказанных платных образовательных услуг;</w:t>
      </w:r>
    </w:p>
    <w:p w:rsidR="008B7837" w:rsidRDefault="008B7837" w:rsidP="00540DD3">
      <w:pPr>
        <w:pStyle w:val="ConsPlusNormal"/>
        <w:numPr>
          <w:ilvl w:val="0"/>
          <w:numId w:val="2"/>
        </w:numPr>
        <w:spacing w:after="0" w:line="240" w:lineRule="auto"/>
        <w:jc w:val="both"/>
        <w:rPr>
          <w:rFonts w:ascii="Times New Roman" w:hAnsi="Times New Roman"/>
          <w:sz w:val="24"/>
          <w:szCs w:val="24"/>
        </w:rPr>
      </w:pPr>
      <w:r>
        <w:rPr>
          <w:rFonts w:ascii="Times New Roman" w:hAnsi="Times New Roman"/>
          <w:sz w:val="24"/>
          <w:szCs w:val="24"/>
        </w:rPr>
        <w:t>возмещения понесённых им расходов по устранению недостатков оказания платных образовательных услуг своими силами или третьими лицами.</w:t>
      </w:r>
    </w:p>
    <w:p w:rsidR="008B7837" w:rsidRDefault="008B7837" w:rsidP="00540DD3">
      <w:pPr>
        <w:pStyle w:val="ConsPlusNormal"/>
        <w:spacing w:after="0" w:line="240" w:lineRule="auto"/>
        <w:ind w:left="539" w:firstLine="0"/>
        <w:jc w:val="both"/>
        <w:rPr>
          <w:rFonts w:ascii="Times New Roman" w:hAnsi="Times New Roman"/>
          <w:sz w:val="24"/>
          <w:szCs w:val="24"/>
        </w:rPr>
      </w:pPr>
      <w:r>
        <w:rPr>
          <w:rFonts w:ascii="Times New Roman" w:hAnsi="Times New Roman"/>
          <w:sz w:val="24"/>
          <w:szCs w:val="24"/>
        </w:rPr>
        <w:t xml:space="preserve">5.4.  Заказчик вправе отказаться от исполнения договора и потребовать полного </w:t>
      </w:r>
    </w:p>
    <w:p w:rsidR="008B7837" w:rsidRDefault="008B7837" w:rsidP="001E0984">
      <w:pPr>
        <w:pStyle w:val="ConsPlusNormal"/>
        <w:spacing w:after="0" w:line="240" w:lineRule="auto"/>
        <w:ind w:firstLine="0"/>
        <w:jc w:val="both"/>
        <w:rPr>
          <w:rFonts w:ascii="Times New Roman" w:hAnsi="Times New Roman"/>
          <w:sz w:val="24"/>
          <w:szCs w:val="24"/>
        </w:rPr>
      </w:pPr>
      <w:r>
        <w:rPr>
          <w:rFonts w:ascii="Times New Roman" w:hAnsi="Times New Roman"/>
          <w:sz w:val="24"/>
          <w:szCs w:val="24"/>
        </w:rPr>
        <w:t>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оказания платных образовательных услуг или иные существенные отступления от условий договора.</w:t>
      </w:r>
    </w:p>
    <w:p w:rsidR="008B7837" w:rsidRDefault="008B7837" w:rsidP="00540DD3">
      <w:pPr>
        <w:pStyle w:val="ConsPlusNormal"/>
        <w:spacing w:after="0" w:line="240" w:lineRule="auto"/>
        <w:ind w:left="539" w:firstLine="0"/>
        <w:jc w:val="both"/>
        <w:rPr>
          <w:rFonts w:ascii="Times New Roman" w:hAnsi="Times New Roman"/>
          <w:sz w:val="24"/>
          <w:szCs w:val="24"/>
        </w:rPr>
      </w:pPr>
      <w:r>
        <w:rPr>
          <w:rFonts w:ascii="Times New Roman" w:hAnsi="Times New Roman"/>
          <w:sz w:val="24"/>
          <w:szCs w:val="24"/>
        </w:rPr>
        <w:t xml:space="preserve">5.5. Если исполнитель нарушил сроки оказания платных образовательных услуг </w:t>
      </w:r>
    </w:p>
    <w:p w:rsidR="008B7837" w:rsidRDefault="008B7837" w:rsidP="001E0984">
      <w:pPr>
        <w:pStyle w:val="ConsPlusNormal"/>
        <w:spacing w:after="0" w:line="240" w:lineRule="auto"/>
        <w:ind w:firstLine="0"/>
        <w:jc w:val="both"/>
        <w:rPr>
          <w:rFonts w:ascii="Times New Roman" w:hAnsi="Times New Roman"/>
          <w:sz w:val="24"/>
          <w:szCs w:val="24"/>
        </w:rPr>
      </w:pPr>
      <w:r>
        <w:rPr>
          <w:rFonts w:ascii="Times New Roman" w:hAnsi="Times New Roman"/>
          <w:sz w:val="24"/>
          <w:szCs w:val="24"/>
        </w:rPr>
        <w:t>(сроки начала и (или) окончания оказания платных образовательных услуг и (или)</w:t>
      </w:r>
    </w:p>
    <w:p w:rsidR="008B7837" w:rsidRDefault="008B7837" w:rsidP="001E0984">
      <w:pPr>
        <w:pStyle w:val="ConsPlusNormal"/>
        <w:spacing w:after="0" w:line="240" w:lineRule="auto"/>
        <w:ind w:firstLine="0"/>
        <w:jc w:val="both"/>
        <w:rPr>
          <w:rFonts w:ascii="Times New Roman" w:hAnsi="Times New Roman"/>
          <w:sz w:val="24"/>
          <w:szCs w:val="24"/>
        </w:rPr>
      </w:pPr>
      <w:r>
        <w:rPr>
          <w:rFonts w:ascii="Times New Roman" w:hAnsi="Times New Roman"/>
          <w:sz w:val="24"/>
          <w:szCs w:val="24"/>
        </w:rPr>
        <w:t>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8B7837" w:rsidRDefault="008B7837" w:rsidP="001E0984">
      <w:pPr>
        <w:pStyle w:val="ConsPlusNormal"/>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назначить исполнителю новый срок, в течение которого исполнитель должен </w:t>
      </w:r>
    </w:p>
    <w:p w:rsidR="008B7837" w:rsidRDefault="008B7837" w:rsidP="006812F6">
      <w:pPr>
        <w:pStyle w:val="ConsPlusNormal"/>
        <w:spacing w:after="0" w:line="240" w:lineRule="auto"/>
        <w:ind w:firstLine="0"/>
        <w:jc w:val="both"/>
        <w:rPr>
          <w:rFonts w:ascii="Times New Roman" w:hAnsi="Times New Roman"/>
          <w:sz w:val="24"/>
          <w:szCs w:val="24"/>
        </w:rPr>
      </w:pPr>
      <w:r>
        <w:rPr>
          <w:rFonts w:ascii="Times New Roman" w:hAnsi="Times New Roman"/>
          <w:sz w:val="24"/>
          <w:szCs w:val="24"/>
        </w:rPr>
        <w:t>приступить к оказанию платных образовательных услуг и (или) закончить оказание платных образовательных услуг;</w:t>
      </w:r>
    </w:p>
    <w:p w:rsidR="008B7837" w:rsidRDefault="008B7837" w:rsidP="006812F6">
      <w:pPr>
        <w:pStyle w:val="ConsPlusNormal"/>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поручить оказать платные образовательные услуги третьим лицам за разумную </w:t>
      </w:r>
    </w:p>
    <w:p w:rsidR="008B7837" w:rsidRDefault="008B7837" w:rsidP="006812F6">
      <w:pPr>
        <w:pStyle w:val="ConsPlusNormal"/>
        <w:spacing w:after="0" w:line="240" w:lineRule="auto"/>
        <w:ind w:firstLine="0"/>
        <w:jc w:val="both"/>
        <w:rPr>
          <w:rFonts w:ascii="Times New Roman" w:hAnsi="Times New Roman"/>
          <w:sz w:val="24"/>
          <w:szCs w:val="24"/>
        </w:rPr>
      </w:pPr>
      <w:r>
        <w:rPr>
          <w:rFonts w:ascii="Times New Roman" w:hAnsi="Times New Roman"/>
          <w:sz w:val="24"/>
          <w:szCs w:val="24"/>
        </w:rPr>
        <w:t>цену и потребовать от исполнителя возмещения понесённых расходов;</w:t>
      </w:r>
    </w:p>
    <w:p w:rsidR="008B7837" w:rsidRDefault="008B7837" w:rsidP="006812F6">
      <w:pPr>
        <w:pStyle w:val="ConsPlusNormal"/>
        <w:numPr>
          <w:ilvl w:val="0"/>
          <w:numId w:val="3"/>
        </w:numPr>
        <w:spacing w:after="0" w:line="240" w:lineRule="auto"/>
        <w:jc w:val="both"/>
        <w:rPr>
          <w:rFonts w:ascii="Times New Roman" w:hAnsi="Times New Roman"/>
          <w:sz w:val="24"/>
          <w:szCs w:val="24"/>
        </w:rPr>
      </w:pPr>
      <w:r>
        <w:rPr>
          <w:rFonts w:ascii="Times New Roman" w:hAnsi="Times New Roman"/>
          <w:sz w:val="24"/>
          <w:szCs w:val="24"/>
        </w:rPr>
        <w:t>потребовать уменьшения стоимости платных образовательных услуг;</w:t>
      </w:r>
    </w:p>
    <w:p w:rsidR="008B7837" w:rsidRDefault="008B7837" w:rsidP="006812F6">
      <w:pPr>
        <w:pStyle w:val="ConsPlusNormal"/>
        <w:numPr>
          <w:ilvl w:val="0"/>
          <w:numId w:val="3"/>
        </w:numPr>
        <w:spacing w:after="0" w:line="240" w:lineRule="auto"/>
        <w:jc w:val="both"/>
        <w:rPr>
          <w:rFonts w:ascii="Times New Roman" w:hAnsi="Times New Roman"/>
          <w:sz w:val="24"/>
          <w:szCs w:val="24"/>
        </w:rPr>
      </w:pPr>
      <w:r>
        <w:rPr>
          <w:rFonts w:ascii="Times New Roman" w:hAnsi="Times New Roman"/>
          <w:sz w:val="24"/>
          <w:szCs w:val="24"/>
        </w:rPr>
        <w:t>расторгнуть договор.</w:t>
      </w:r>
    </w:p>
    <w:p w:rsidR="008B7837" w:rsidRDefault="008B7837" w:rsidP="006812F6">
      <w:pPr>
        <w:pStyle w:val="ConsPlusNormal"/>
        <w:spacing w:after="0" w:line="240" w:lineRule="auto"/>
        <w:ind w:left="599" w:firstLine="0"/>
        <w:jc w:val="both"/>
        <w:rPr>
          <w:rFonts w:ascii="Times New Roman" w:hAnsi="Times New Roman"/>
          <w:sz w:val="24"/>
          <w:szCs w:val="24"/>
        </w:rPr>
      </w:pPr>
      <w:r>
        <w:rPr>
          <w:rFonts w:ascii="Times New Roman" w:hAnsi="Times New Roman"/>
          <w:sz w:val="24"/>
          <w:szCs w:val="24"/>
        </w:rPr>
        <w:t xml:space="preserve">5.6. Заказчик вправе потребовать полного возмещения убытков, причиненных ему в </w:t>
      </w:r>
    </w:p>
    <w:p w:rsidR="008B7837" w:rsidRDefault="008B7837" w:rsidP="006812F6">
      <w:pPr>
        <w:pStyle w:val="ConsPlusNormal"/>
        <w:spacing w:after="0" w:line="240" w:lineRule="auto"/>
        <w:ind w:firstLine="0"/>
        <w:jc w:val="both"/>
        <w:rPr>
          <w:rFonts w:ascii="Times New Roman" w:hAnsi="Times New Roman"/>
          <w:sz w:val="24"/>
          <w:szCs w:val="24"/>
        </w:rPr>
      </w:pPr>
      <w:r>
        <w:rPr>
          <w:rFonts w:ascii="Times New Roman" w:hAnsi="Times New Roman"/>
          <w:sz w:val="24"/>
          <w:szCs w:val="24"/>
        </w:rPr>
        <w:t>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8B7837" w:rsidRPr="002C4F02" w:rsidRDefault="008B7837" w:rsidP="006812F6">
      <w:pPr>
        <w:pStyle w:val="ConsPlusNormal"/>
        <w:spacing w:after="0" w:line="240" w:lineRule="auto"/>
        <w:ind w:firstLine="0"/>
        <w:jc w:val="both"/>
        <w:rPr>
          <w:rFonts w:ascii="Times New Roman" w:hAnsi="Times New Roman"/>
          <w:sz w:val="24"/>
          <w:szCs w:val="24"/>
        </w:rPr>
      </w:pPr>
      <w:r>
        <w:rPr>
          <w:rFonts w:ascii="Times New Roman" w:hAnsi="Times New Roman"/>
          <w:sz w:val="24"/>
          <w:szCs w:val="24"/>
        </w:rPr>
        <w:t xml:space="preserve">          5.7. Обучающийся вправе пользоваться имуществом исполнителя, необходимым для обеспечения образовательной деятельности, во время занятий, предусмотренных расписанием.</w:t>
      </w:r>
    </w:p>
    <w:p w:rsidR="008B7837" w:rsidRPr="002C4F02" w:rsidRDefault="008B7837" w:rsidP="00271072">
      <w:pPr>
        <w:pStyle w:val="ConsPlusNormal"/>
        <w:spacing w:after="0"/>
        <w:ind w:firstLine="0"/>
        <w:jc w:val="center"/>
        <w:outlineLvl w:val="1"/>
        <w:rPr>
          <w:rFonts w:ascii="Times New Roman" w:hAnsi="Times New Roman"/>
          <w:b/>
          <w:sz w:val="24"/>
          <w:szCs w:val="24"/>
        </w:rPr>
      </w:pPr>
      <w:r>
        <w:rPr>
          <w:rFonts w:ascii="Times New Roman" w:hAnsi="Times New Roman"/>
          <w:b/>
          <w:sz w:val="24"/>
          <w:szCs w:val="24"/>
        </w:rPr>
        <w:t>6</w:t>
      </w:r>
      <w:r w:rsidRPr="002C4F02">
        <w:rPr>
          <w:rFonts w:ascii="Times New Roman" w:hAnsi="Times New Roman"/>
          <w:b/>
          <w:sz w:val="24"/>
          <w:szCs w:val="24"/>
        </w:rPr>
        <w:t xml:space="preserve">. </w:t>
      </w:r>
      <w:r>
        <w:rPr>
          <w:rFonts w:ascii="Times New Roman" w:hAnsi="Times New Roman"/>
          <w:b/>
          <w:sz w:val="24"/>
          <w:szCs w:val="24"/>
        </w:rPr>
        <w:t>Порядок оплаты услуг</w:t>
      </w:r>
    </w:p>
    <w:p w:rsidR="008B7837" w:rsidRDefault="008B7837" w:rsidP="00B13A6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6</w:t>
      </w:r>
      <w:r w:rsidRPr="002C4F02">
        <w:rPr>
          <w:rFonts w:ascii="Times New Roman" w:hAnsi="Times New Roman" w:cs="Times New Roman"/>
          <w:sz w:val="24"/>
          <w:szCs w:val="24"/>
        </w:rPr>
        <w:t>.1</w:t>
      </w:r>
      <w:r>
        <w:rPr>
          <w:rFonts w:ascii="Times New Roman" w:hAnsi="Times New Roman" w:cs="Times New Roman"/>
          <w:sz w:val="24"/>
          <w:szCs w:val="24"/>
        </w:rPr>
        <w:t xml:space="preserve">. Заказчик в </w:t>
      </w:r>
      <w:r w:rsidRPr="002C4F02">
        <w:rPr>
          <w:rFonts w:ascii="Times New Roman" w:hAnsi="Times New Roman" w:cs="Times New Roman"/>
          <w:sz w:val="24"/>
          <w:szCs w:val="24"/>
        </w:rPr>
        <w:t xml:space="preserve">рублях </w:t>
      </w:r>
      <w:r>
        <w:rPr>
          <w:rFonts w:ascii="Times New Roman" w:hAnsi="Times New Roman" w:cs="Times New Roman"/>
          <w:sz w:val="24"/>
          <w:szCs w:val="24"/>
        </w:rPr>
        <w:t xml:space="preserve">ежемесячно </w:t>
      </w:r>
      <w:r w:rsidRPr="002C4F02">
        <w:rPr>
          <w:rFonts w:ascii="Times New Roman" w:hAnsi="Times New Roman" w:cs="Times New Roman"/>
          <w:sz w:val="24"/>
          <w:szCs w:val="24"/>
        </w:rPr>
        <w:t xml:space="preserve">оплачивает   </w:t>
      </w:r>
      <w:r>
        <w:rPr>
          <w:rFonts w:ascii="Times New Roman" w:hAnsi="Times New Roman" w:cs="Times New Roman"/>
          <w:sz w:val="24"/>
          <w:szCs w:val="24"/>
        </w:rPr>
        <w:t xml:space="preserve">платные образовательные </w:t>
      </w:r>
      <w:r w:rsidRPr="002C4F02">
        <w:rPr>
          <w:rFonts w:ascii="Times New Roman" w:hAnsi="Times New Roman" w:cs="Times New Roman"/>
          <w:sz w:val="24"/>
          <w:szCs w:val="24"/>
        </w:rPr>
        <w:t xml:space="preserve">услуги, указанные в разделе 1 настоящего </w:t>
      </w:r>
      <w:r>
        <w:rPr>
          <w:rFonts w:ascii="Times New Roman" w:hAnsi="Times New Roman" w:cs="Times New Roman"/>
          <w:sz w:val="24"/>
          <w:szCs w:val="24"/>
        </w:rPr>
        <w:t>договора</w:t>
      </w:r>
      <w:r w:rsidRPr="002C4F02">
        <w:rPr>
          <w:rFonts w:ascii="Times New Roman" w:hAnsi="Times New Roman" w:cs="Times New Roman"/>
          <w:sz w:val="24"/>
          <w:szCs w:val="24"/>
        </w:rPr>
        <w:t>, в сумме _______________</w:t>
      </w:r>
      <w:r>
        <w:rPr>
          <w:rFonts w:ascii="Times New Roman" w:hAnsi="Times New Roman" w:cs="Times New Roman"/>
          <w:sz w:val="24"/>
          <w:szCs w:val="24"/>
        </w:rPr>
        <w:t>______________________________________________________________</w:t>
      </w:r>
    </w:p>
    <w:p w:rsidR="008B7837" w:rsidRDefault="008B7837" w:rsidP="00EB4EFA">
      <w:pPr>
        <w:pStyle w:val="ConsPlusNonformat"/>
        <w:widowControl/>
        <w:jc w:val="center"/>
        <w:rPr>
          <w:rFonts w:ascii="Times New Roman" w:hAnsi="Times New Roman" w:cs="Times New Roman"/>
          <w:sz w:val="18"/>
          <w:szCs w:val="24"/>
        </w:rPr>
      </w:pPr>
      <w:r>
        <w:rPr>
          <w:rFonts w:ascii="Times New Roman" w:hAnsi="Times New Roman" w:cs="Times New Roman"/>
          <w:sz w:val="18"/>
          <w:szCs w:val="24"/>
        </w:rPr>
        <w:t>(указывается денежная сумма в рублях)</w:t>
      </w:r>
    </w:p>
    <w:p w:rsidR="008B7837" w:rsidRPr="002C4F02" w:rsidRDefault="008B7837" w:rsidP="00EB4EFA">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6</w:t>
      </w:r>
      <w:r w:rsidRPr="002C4F02">
        <w:rPr>
          <w:rFonts w:ascii="Times New Roman" w:hAnsi="Times New Roman" w:cs="Times New Roman"/>
          <w:sz w:val="24"/>
          <w:szCs w:val="24"/>
        </w:rPr>
        <w:t xml:space="preserve">.2. Оплата производится </w:t>
      </w:r>
      <w:r>
        <w:rPr>
          <w:rFonts w:ascii="Times New Roman" w:hAnsi="Times New Roman" w:cs="Times New Roman"/>
          <w:sz w:val="24"/>
          <w:szCs w:val="24"/>
        </w:rPr>
        <w:t xml:space="preserve">до 20 числа текущего месяца </w:t>
      </w:r>
      <w:r w:rsidRPr="002C4F02">
        <w:rPr>
          <w:rFonts w:ascii="Times New Roman" w:hAnsi="Times New Roman" w:cs="Times New Roman"/>
          <w:sz w:val="24"/>
          <w:szCs w:val="24"/>
        </w:rPr>
        <w:t>в безналичном порядке   на   счет   Исполнителя в банке. Оплата услуг удостоверяется Исполнителем</w:t>
      </w:r>
      <w:r>
        <w:rPr>
          <w:rFonts w:ascii="Times New Roman" w:hAnsi="Times New Roman" w:cs="Times New Roman"/>
          <w:sz w:val="24"/>
          <w:szCs w:val="24"/>
        </w:rPr>
        <w:t xml:space="preserve"> квитанцией, выдаваемой заказчику исполнителем.</w:t>
      </w:r>
    </w:p>
    <w:p w:rsidR="008B7837" w:rsidRDefault="008B7837" w:rsidP="00CA544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6</w:t>
      </w:r>
      <w:r w:rsidRPr="002C4F02">
        <w:rPr>
          <w:rFonts w:ascii="Times New Roman" w:hAnsi="Times New Roman" w:cs="Times New Roman"/>
          <w:sz w:val="24"/>
          <w:szCs w:val="24"/>
        </w:rPr>
        <w:t xml:space="preserve">.3. </w:t>
      </w:r>
      <w:r>
        <w:rPr>
          <w:rFonts w:ascii="Times New Roman" w:hAnsi="Times New Roman" w:cs="Times New Roman"/>
          <w:sz w:val="24"/>
          <w:szCs w:val="24"/>
        </w:rPr>
        <w:t>В случае, если занятия пропущены по болезни</w:t>
      </w:r>
      <w:r w:rsidRPr="002C4F02">
        <w:rPr>
          <w:rFonts w:ascii="Times New Roman" w:hAnsi="Times New Roman" w:cs="Times New Roman"/>
          <w:sz w:val="24"/>
          <w:szCs w:val="24"/>
        </w:rPr>
        <w:t xml:space="preserve"> обучающегося</w:t>
      </w:r>
      <w:r>
        <w:rPr>
          <w:rFonts w:ascii="Times New Roman" w:hAnsi="Times New Roman" w:cs="Times New Roman"/>
          <w:sz w:val="24"/>
          <w:szCs w:val="24"/>
        </w:rPr>
        <w:t>, отпуска родителей, санаторно-курортного лечения ребенка оплата заказчиком за дни пропуска не производятся, а уплаченные за них деньги переходят в счет оплаты последующих занятий.</w:t>
      </w:r>
    </w:p>
    <w:p w:rsidR="008B7837" w:rsidRDefault="008B7837" w:rsidP="00CA544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6.4. Полная стоимость платных образовательных услуг согласно Постановлению Администрации города, Ростова-на-Дону от 5.11.2015г № 1018 составляет:</w:t>
      </w:r>
    </w:p>
    <w:p w:rsidR="008B7837" w:rsidRDefault="008B7837" w:rsidP="00CA5449">
      <w:pPr>
        <w:pStyle w:val="ConsPlusNonformat"/>
        <w:widowControl/>
        <w:jc w:val="both"/>
        <w:rPr>
          <w:rFonts w:ascii="Times New Roman" w:hAnsi="Times New Roman" w:cs="Times New Roman"/>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4395"/>
        <w:gridCol w:w="1701"/>
        <w:gridCol w:w="1701"/>
        <w:gridCol w:w="1842"/>
      </w:tblGrid>
      <w:tr w:rsidR="008B7837" w:rsidTr="00F72E41">
        <w:tc>
          <w:tcPr>
            <w:tcW w:w="567" w:type="dxa"/>
          </w:tcPr>
          <w:p w:rsidR="008B7837" w:rsidRPr="008B6F21" w:rsidRDefault="008B7837" w:rsidP="008B6F21">
            <w:pPr>
              <w:pStyle w:val="ConsPlusNonformat"/>
              <w:widowControl/>
              <w:jc w:val="both"/>
              <w:rPr>
                <w:rFonts w:ascii="Times New Roman" w:hAnsi="Times New Roman" w:cs="Times New Roman"/>
                <w:sz w:val="24"/>
                <w:szCs w:val="24"/>
              </w:rPr>
            </w:pPr>
            <w:r w:rsidRPr="008B6F21">
              <w:rPr>
                <w:rFonts w:ascii="Times New Roman" w:hAnsi="Times New Roman" w:cs="Times New Roman"/>
                <w:sz w:val="24"/>
                <w:szCs w:val="24"/>
              </w:rPr>
              <w:t>№ п/п</w:t>
            </w:r>
          </w:p>
        </w:tc>
        <w:tc>
          <w:tcPr>
            <w:tcW w:w="4395" w:type="dxa"/>
          </w:tcPr>
          <w:p w:rsidR="008B7837" w:rsidRPr="008B6F21" w:rsidRDefault="008B7837" w:rsidP="008B6F21">
            <w:pPr>
              <w:pStyle w:val="ConsPlusNonformat"/>
              <w:widowControl/>
              <w:jc w:val="both"/>
              <w:rPr>
                <w:rFonts w:ascii="Times New Roman" w:hAnsi="Times New Roman" w:cs="Times New Roman"/>
                <w:sz w:val="24"/>
                <w:szCs w:val="24"/>
              </w:rPr>
            </w:pPr>
            <w:r w:rsidRPr="008B6F21">
              <w:rPr>
                <w:rFonts w:ascii="Times New Roman" w:hAnsi="Times New Roman" w:cs="Times New Roman"/>
                <w:sz w:val="24"/>
                <w:szCs w:val="24"/>
              </w:rPr>
              <w:t>дополнительные общеобразовательные программы дошкольного образования</w:t>
            </w:r>
          </w:p>
        </w:tc>
        <w:tc>
          <w:tcPr>
            <w:tcW w:w="1701" w:type="dxa"/>
          </w:tcPr>
          <w:p w:rsidR="008B7837" w:rsidRPr="008B6F21" w:rsidRDefault="008B7837" w:rsidP="008B6F21">
            <w:pPr>
              <w:pStyle w:val="ConsPlusNonformat"/>
              <w:widowControl/>
              <w:jc w:val="center"/>
              <w:rPr>
                <w:rFonts w:ascii="Times New Roman" w:hAnsi="Times New Roman" w:cs="Times New Roman"/>
                <w:sz w:val="24"/>
                <w:szCs w:val="24"/>
              </w:rPr>
            </w:pPr>
            <w:r w:rsidRPr="008B6F21">
              <w:rPr>
                <w:rFonts w:ascii="Times New Roman" w:hAnsi="Times New Roman" w:cs="Times New Roman"/>
                <w:sz w:val="24"/>
                <w:szCs w:val="24"/>
              </w:rPr>
              <w:t>стоимость</w:t>
            </w:r>
          </w:p>
          <w:p w:rsidR="008B7837" w:rsidRPr="008B6F21" w:rsidRDefault="008B7837" w:rsidP="008B6F21">
            <w:pPr>
              <w:pStyle w:val="ConsPlusNonformat"/>
              <w:widowControl/>
              <w:jc w:val="center"/>
              <w:rPr>
                <w:rFonts w:ascii="Times New Roman" w:hAnsi="Times New Roman" w:cs="Times New Roman"/>
                <w:sz w:val="24"/>
                <w:szCs w:val="24"/>
              </w:rPr>
            </w:pPr>
            <w:r w:rsidRPr="008B6F21">
              <w:rPr>
                <w:rFonts w:ascii="Times New Roman" w:hAnsi="Times New Roman" w:cs="Times New Roman"/>
                <w:sz w:val="24"/>
                <w:szCs w:val="24"/>
              </w:rPr>
              <w:t>1 часа (руб)</w:t>
            </w:r>
          </w:p>
        </w:tc>
        <w:tc>
          <w:tcPr>
            <w:tcW w:w="1701" w:type="dxa"/>
          </w:tcPr>
          <w:p w:rsidR="008B7837" w:rsidRDefault="008B7837" w:rsidP="00F72E4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стоимость</w:t>
            </w:r>
          </w:p>
          <w:p w:rsidR="008B7837" w:rsidRPr="008B6F21" w:rsidRDefault="008B7837" w:rsidP="00F72E4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1 месяц</w:t>
            </w:r>
            <w:r w:rsidRPr="008B6F21">
              <w:rPr>
                <w:rFonts w:ascii="Times New Roman" w:hAnsi="Times New Roman" w:cs="Times New Roman"/>
                <w:sz w:val="24"/>
                <w:szCs w:val="24"/>
              </w:rPr>
              <w:t>(руб)</w:t>
            </w:r>
          </w:p>
        </w:tc>
        <w:tc>
          <w:tcPr>
            <w:tcW w:w="1842" w:type="dxa"/>
          </w:tcPr>
          <w:p w:rsidR="008B7837" w:rsidRDefault="008B7837" w:rsidP="00F72E4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стоимость</w:t>
            </w:r>
          </w:p>
          <w:p w:rsidR="008B7837" w:rsidRPr="008B6F21" w:rsidRDefault="008B7837" w:rsidP="00F72E4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8 месяцев</w:t>
            </w:r>
            <w:r w:rsidRPr="008B6F21">
              <w:rPr>
                <w:rFonts w:ascii="Times New Roman" w:hAnsi="Times New Roman" w:cs="Times New Roman"/>
                <w:sz w:val="24"/>
                <w:szCs w:val="24"/>
              </w:rPr>
              <w:t>(руб)</w:t>
            </w:r>
          </w:p>
        </w:tc>
      </w:tr>
      <w:tr w:rsidR="008B7837" w:rsidTr="00F72E41">
        <w:tc>
          <w:tcPr>
            <w:tcW w:w="567" w:type="dxa"/>
          </w:tcPr>
          <w:p w:rsidR="008B7837" w:rsidRPr="008B6F21" w:rsidRDefault="008B7837" w:rsidP="008B6F21">
            <w:pPr>
              <w:pStyle w:val="ConsPlusNonformat"/>
              <w:widowControl/>
              <w:jc w:val="both"/>
              <w:rPr>
                <w:rFonts w:ascii="Times New Roman" w:hAnsi="Times New Roman" w:cs="Times New Roman"/>
                <w:sz w:val="24"/>
                <w:szCs w:val="24"/>
              </w:rPr>
            </w:pPr>
            <w:r w:rsidRPr="008B6F21">
              <w:rPr>
                <w:rFonts w:ascii="Times New Roman" w:hAnsi="Times New Roman" w:cs="Times New Roman"/>
                <w:sz w:val="24"/>
                <w:szCs w:val="24"/>
              </w:rPr>
              <w:t>1</w:t>
            </w:r>
          </w:p>
        </w:tc>
        <w:tc>
          <w:tcPr>
            <w:tcW w:w="4395" w:type="dxa"/>
          </w:tcPr>
          <w:p w:rsidR="008B7837" w:rsidRPr="008B6F21" w:rsidRDefault="008B7837" w:rsidP="00914908">
            <w:pPr>
              <w:rPr>
                <w:sz w:val="24"/>
                <w:szCs w:val="28"/>
              </w:rPr>
            </w:pPr>
            <w:r w:rsidRPr="008B6F21">
              <w:rPr>
                <w:sz w:val="24"/>
                <w:szCs w:val="28"/>
              </w:rPr>
              <w:t>Программа дошкольного образования "Английский для малышей"</w:t>
            </w:r>
          </w:p>
          <w:p w:rsidR="008B7837" w:rsidRPr="008B6F21" w:rsidRDefault="008B7837" w:rsidP="008B6F21">
            <w:pPr>
              <w:pStyle w:val="ConsPlusNonformat"/>
              <w:widowControl/>
              <w:rPr>
                <w:rFonts w:ascii="Times New Roman" w:hAnsi="Times New Roman" w:cs="Times New Roman"/>
                <w:sz w:val="24"/>
                <w:szCs w:val="24"/>
              </w:rPr>
            </w:pPr>
            <w:r w:rsidRPr="008B6F21">
              <w:rPr>
                <w:rFonts w:ascii="Times New Roman" w:hAnsi="Times New Roman" w:cs="Times New Roman"/>
                <w:sz w:val="24"/>
                <w:szCs w:val="28"/>
              </w:rPr>
              <w:t xml:space="preserve"> под редакцией Н.А. Бонк (кружок английского языка)</w:t>
            </w:r>
          </w:p>
        </w:tc>
        <w:tc>
          <w:tcPr>
            <w:tcW w:w="1701" w:type="dxa"/>
          </w:tcPr>
          <w:p w:rsidR="008B7837" w:rsidRPr="008B6F21" w:rsidRDefault="008B7837" w:rsidP="00F72E41">
            <w:pPr>
              <w:pStyle w:val="ConsPlusNonformat"/>
              <w:widowControl/>
              <w:jc w:val="center"/>
              <w:rPr>
                <w:rFonts w:ascii="Times New Roman" w:hAnsi="Times New Roman" w:cs="Times New Roman"/>
                <w:sz w:val="24"/>
                <w:szCs w:val="24"/>
              </w:rPr>
            </w:pPr>
          </w:p>
          <w:p w:rsidR="008B7837" w:rsidRPr="008B6F21" w:rsidRDefault="008B7837" w:rsidP="00F72E41">
            <w:pPr>
              <w:pStyle w:val="ConsPlusNonformat"/>
              <w:widowControl/>
              <w:jc w:val="center"/>
              <w:rPr>
                <w:rFonts w:ascii="Times New Roman" w:hAnsi="Times New Roman" w:cs="Times New Roman"/>
                <w:sz w:val="24"/>
                <w:szCs w:val="24"/>
              </w:rPr>
            </w:pPr>
            <w:r w:rsidRPr="008B6F21">
              <w:rPr>
                <w:rFonts w:ascii="Times New Roman" w:hAnsi="Times New Roman"/>
                <w:sz w:val="24"/>
                <w:szCs w:val="28"/>
              </w:rPr>
              <w:t>4</w:t>
            </w:r>
            <w:r>
              <w:rPr>
                <w:rFonts w:ascii="Times New Roman" w:hAnsi="Times New Roman"/>
                <w:sz w:val="24"/>
                <w:szCs w:val="28"/>
              </w:rPr>
              <w:t>9</w:t>
            </w:r>
            <w:r w:rsidRPr="008B6F21">
              <w:rPr>
                <w:rFonts w:ascii="Times New Roman" w:hAnsi="Times New Roman"/>
                <w:sz w:val="24"/>
                <w:szCs w:val="28"/>
              </w:rPr>
              <w:t>,2</w:t>
            </w:r>
            <w:r>
              <w:rPr>
                <w:rFonts w:ascii="Times New Roman" w:hAnsi="Times New Roman"/>
                <w:sz w:val="24"/>
                <w:szCs w:val="28"/>
              </w:rPr>
              <w:t>1</w:t>
            </w:r>
          </w:p>
        </w:tc>
        <w:tc>
          <w:tcPr>
            <w:tcW w:w="1701" w:type="dxa"/>
          </w:tcPr>
          <w:p w:rsidR="008B7837" w:rsidRPr="008B6F21" w:rsidRDefault="008B7837" w:rsidP="00F72E41">
            <w:pPr>
              <w:pStyle w:val="ConsPlusNonformat"/>
              <w:widowControl/>
              <w:jc w:val="center"/>
              <w:rPr>
                <w:rFonts w:ascii="Times New Roman" w:hAnsi="Times New Roman" w:cs="Times New Roman"/>
                <w:sz w:val="24"/>
                <w:szCs w:val="24"/>
              </w:rPr>
            </w:pPr>
          </w:p>
          <w:p w:rsidR="008B7837" w:rsidRPr="008B6F21" w:rsidRDefault="008B7837" w:rsidP="00F72E41">
            <w:pPr>
              <w:pStyle w:val="ConsPlusNonformat"/>
              <w:widowControl/>
              <w:jc w:val="center"/>
              <w:rPr>
                <w:rFonts w:ascii="Times New Roman" w:hAnsi="Times New Roman" w:cs="Times New Roman"/>
                <w:sz w:val="24"/>
                <w:szCs w:val="24"/>
              </w:rPr>
            </w:pPr>
            <w:r w:rsidRPr="008B6F21">
              <w:rPr>
                <w:rFonts w:ascii="Times New Roman" w:hAnsi="Times New Roman" w:cs="Times New Roman"/>
                <w:sz w:val="24"/>
                <w:szCs w:val="24"/>
              </w:rPr>
              <w:t>3</w:t>
            </w:r>
            <w:r>
              <w:rPr>
                <w:rFonts w:ascii="Times New Roman" w:hAnsi="Times New Roman" w:cs="Times New Roman"/>
                <w:sz w:val="24"/>
                <w:szCs w:val="24"/>
              </w:rPr>
              <w:t>93</w:t>
            </w:r>
            <w:r w:rsidRPr="008B6F21">
              <w:rPr>
                <w:rFonts w:ascii="Times New Roman" w:hAnsi="Times New Roman" w:cs="Times New Roman"/>
                <w:sz w:val="24"/>
                <w:szCs w:val="24"/>
              </w:rPr>
              <w:t>,</w:t>
            </w:r>
            <w:r>
              <w:rPr>
                <w:rFonts w:ascii="Times New Roman" w:hAnsi="Times New Roman" w:cs="Times New Roman"/>
                <w:sz w:val="24"/>
                <w:szCs w:val="24"/>
              </w:rPr>
              <w:t>68</w:t>
            </w:r>
          </w:p>
        </w:tc>
        <w:tc>
          <w:tcPr>
            <w:tcW w:w="1842" w:type="dxa"/>
          </w:tcPr>
          <w:p w:rsidR="008B7837" w:rsidRDefault="008B7837" w:rsidP="00F72E41">
            <w:pPr>
              <w:jc w:val="center"/>
              <w:rPr>
                <w:sz w:val="24"/>
                <w:szCs w:val="24"/>
                <w:lang w:eastAsia="ar-SA"/>
              </w:rPr>
            </w:pPr>
          </w:p>
          <w:p w:rsidR="008B7837" w:rsidRDefault="008B7837" w:rsidP="00F72E41">
            <w:pPr>
              <w:jc w:val="center"/>
              <w:rPr>
                <w:sz w:val="24"/>
                <w:szCs w:val="24"/>
                <w:lang w:eastAsia="ar-SA"/>
              </w:rPr>
            </w:pPr>
            <w:r>
              <w:rPr>
                <w:sz w:val="24"/>
                <w:szCs w:val="24"/>
                <w:lang w:eastAsia="ar-SA"/>
              </w:rPr>
              <w:t>3,149  44</w:t>
            </w:r>
          </w:p>
          <w:p w:rsidR="008B7837" w:rsidRPr="008B6F21" w:rsidRDefault="008B7837" w:rsidP="00F72E41">
            <w:pPr>
              <w:pStyle w:val="ConsPlusNonformat"/>
              <w:widowControl/>
              <w:jc w:val="center"/>
              <w:rPr>
                <w:rFonts w:ascii="Times New Roman" w:hAnsi="Times New Roman" w:cs="Times New Roman"/>
                <w:sz w:val="24"/>
                <w:szCs w:val="24"/>
              </w:rPr>
            </w:pPr>
          </w:p>
        </w:tc>
      </w:tr>
      <w:tr w:rsidR="008B7837" w:rsidTr="00F72E41">
        <w:tc>
          <w:tcPr>
            <w:tcW w:w="567" w:type="dxa"/>
          </w:tcPr>
          <w:p w:rsidR="008B7837" w:rsidRPr="008B6F21" w:rsidRDefault="008B7837" w:rsidP="008B6F21">
            <w:pPr>
              <w:pStyle w:val="ConsPlusNonformat"/>
              <w:widowControl/>
              <w:jc w:val="both"/>
              <w:rPr>
                <w:rFonts w:ascii="Times New Roman" w:hAnsi="Times New Roman" w:cs="Times New Roman"/>
                <w:sz w:val="24"/>
                <w:szCs w:val="24"/>
              </w:rPr>
            </w:pPr>
            <w:r w:rsidRPr="008B6F21">
              <w:rPr>
                <w:rFonts w:ascii="Times New Roman" w:hAnsi="Times New Roman" w:cs="Times New Roman"/>
                <w:sz w:val="24"/>
                <w:szCs w:val="24"/>
              </w:rPr>
              <w:t>2</w:t>
            </w:r>
          </w:p>
        </w:tc>
        <w:tc>
          <w:tcPr>
            <w:tcW w:w="4395" w:type="dxa"/>
          </w:tcPr>
          <w:p w:rsidR="008B7837" w:rsidRPr="008B6F21" w:rsidRDefault="008B7837" w:rsidP="00FC32FE">
            <w:pPr>
              <w:contextualSpacing/>
              <w:rPr>
                <w:szCs w:val="28"/>
              </w:rPr>
            </w:pPr>
            <w:r w:rsidRPr="008B6F21">
              <w:rPr>
                <w:sz w:val="24"/>
                <w:szCs w:val="28"/>
              </w:rPr>
              <w:t xml:space="preserve">Программа дошкольного образования «Са-Фи-Дансе» </w:t>
            </w:r>
            <w:r w:rsidRPr="008B6F21">
              <w:rPr>
                <w:sz w:val="24"/>
                <w:szCs w:val="28"/>
              </w:rPr>
              <w:br/>
              <w:t>под редакцией Ж.Е. Фирилевой, Е.Г. Сайкиной (танцевальный кружок)</w:t>
            </w:r>
          </w:p>
        </w:tc>
        <w:tc>
          <w:tcPr>
            <w:tcW w:w="1701" w:type="dxa"/>
            <w:vAlign w:val="center"/>
          </w:tcPr>
          <w:p w:rsidR="008B7837" w:rsidRPr="008B6F21" w:rsidRDefault="008B7837" w:rsidP="00F72E41">
            <w:pPr>
              <w:contextualSpacing/>
              <w:jc w:val="center"/>
              <w:rPr>
                <w:sz w:val="24"/>
                <w:szCs w:val="28"/>
              </w:rPr>
            </w:pPr>
            <w:r>
              <w:rPr>
                <w:sz w:val="24"/>
                <w:szCs w:val="28"/>
              </w:rPr>
              <w:t>67</w:t>
            </w:r>
            <w:r w:rsidRPr="008B6F21">
              <w:rPr>
                <w:sz w:val="24"/>
                <w:szCs w:val="28"/>
              </w:rPr>
              <w:t>,</w:t>
            </w:r>
            <w:r>
              <w:rPr>
                <w:sz w:val="24"/>
                <w:szCs w:val="28"/>
              </w:rPr>
              <w:t>10</w:t>
            </w:r>
          </w:p>
        </w:tc>
        <w:tc>
          <w:tcPr>
            <w:tcW w:w="1701" w:type="dxa"/>
          </w:tcPr>
          <w:p w:rsidR="008B7837" w:rsidRPr="008B6F21" w:rsidRDefault="008B7837" w:rsidP="00F72E41">
            <w:pPr>
              <w:pStyle w:val="ConsPlusNonformat"/>
              <w:widowControl/>
              <w:jc w:val="center"/>
              <w:rPr>
                <w:rFonts w:ascii="Times New Roman" w:hAnsi="Times New Roman" w:cs="Times New Roman"/>
                <w:sz w:val="24"/>
                <w:szCs w:val="24"/>
              </w:rPr>
            </w:pPr>
          </w:p>
          <w:p w:rsidR="008B7837" w:rsidRPr="008B6F21" w:rsidRDefault="008B7837" w:rsidP="00F72E4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536,80</w:t>
            </w:r>
          </w:p>
        </w:tc>
        <w:tc>
          <w:tcPr>
            <w:tcW w:w="1842" w:type="dxa"/>
          </w:tcPr>
          <w:p w:rsidR="008B7837" w:rsidRDefault="008B7837" w:rsidP="00F72E41">
            <w:pPr>
              <w:jc w:val="center"/>
              <w:rPr>
                <w:sz w:val="24"/>
                <w:szCs w:val="24"/>
                <w:lang w:eastAsia="ar-SA"/>
              </w:rPr>
            </w:pPr>
          </w:p>
          <w:p w:rsidR="008B7837" w:rsidRPr="008B6F21" w:rsidRDefault="008B7837" w:rsidP="00F72E4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4,294 44</w:t>
            </w:r>
          </w:p>
        </w:tc>
      </w:tr>
      <w:tr w:rsidR="008B7837" w:rsidTr="00F72E41">
        <w:tc>
          <w:tcPr>
            <w:tcW w:w="567" w:type="dxa"/>
          </w:tcPr>
          <w:p w:rsidR="008B7837" w:rsidRPr="008B6F21" w:rsidRDefault="008B7837" w:rsidP="008B6F21">
            <w:pPr>
              <w:pStyle w:val="ConsPlusNonformat"/>
              <w:widowControl/>
              <w:jc w:val="both"/>
              <w:rPr>
                <w:rFonts w:ascii="Times New Roman" w:hAnsi="Times New Roman" w:cs="Times New Roman"/>
                <w:sz w:val="24"/>
                <w:szCs w:val="24"/>
              </w:rPr>
            </w:pPr>
            <w:r w:rsidRPr="008B6F21">
              <w:rPr>
                <w:rFonts w:ascii="Times New Roman" w:hAnsi="Times New Roman" w:cs="Times New Roman"/>
                <w:sz w:val="24"/>
                <w:szCs w:val="24"/>
              </w:rPr>
              <w:t>3</w:t>
            </w:r>
          </w:p>
        </w:tc>
        <w:tc>
          <w:tcPr>
            <w:tcW w:w="4395" w:type="dxa"/>
          </w:tcPr>
          <w:p w:rsidR="008B7837" w:rsidRPr="008B6F21" w:rsidRDefault="008B7837" w:rsidP="004C40FE">
            <w:pPr>
              <w:contextualSpacing/>
              <w:jc w:val="both"/>
              <w:rPr>
                <w:sz w:val="24"/>
                <w:szCs w:val="28"/>
              </w:rPr>
            </w:pPr>
            <w:r w:rsidRPr="008B6F21">
              <w:rPr>
                <w:sz w:val="24"/>
                <w:szCs w:val="28"/>
              </w:rPr>
              <w:t>Программа дошкольного образования «</w:t>
            </w:r>
            <w:r>
              <w:rPr>
                <w:sz w:val="24"/>
                <w:szCs w:val="28"/>
              </w:rPr>
              <w:t>Умелые ручки</w:t>
            </w:r>
            <w:r w:rsidRPr="008B6F21">
              <w:rPr>
                <w:sz w:val="24"/>
                <w:szCs w:val="28"/>
              </w:rPr>
              <w:t>» под редакцией И.А. Лыковой (</w:t>
            </w:r>
            <w:r>
              <w:rPr>
                <w:sz w:val="24"/>
                <w:szCs w:val="28"/>
              </w:rPr>
              <w:t>изостудия</w:t>
            </w:r>
            <w:r w:rsidRPr="008B6F21">
              <w:rPr>
                <w:sz w:val="24"/>
                <w:szCs w:val="28"/>
              </w:rPr>
              <w:t>)</w:t>
            </w:r>
          </w:p>
        </w:tc>
        <w:tc>
          <w:tcPr>
            <w:tcW w:w="1701" w:type="dxa"/>
            <w:vAlign w:val="center"/>
          </w:tcPr>
          <w:p w:rsidR="008B7837" w:rsidRPr="008B6F21" w:rsidRDefault="008B7837" w:rsidP="00F72E41">
            <w:pPr>
              <w:contextualSpacing/>
              <w:jc w:val="center"/>
              <w:rPr>
                <w:sz w:val="24"/>
                <w:szCs w:val="28"/>
              </w:rPr>
            </w:pPr>
            <w:r>
              <w:rPr>
                <w:sz w:val="24"/>
                <w:szCs w:val="28"/>
              </w:rPr>
              <w:t>49</w:t>
            </w:r>
            <w:r w:rsidRPr="008B6F21">
              <w:rPr>
                <w:sz w:val="24"/>
                <w:szCs w:val="28"/>
              </w:rPr>
              <w:t>,</w:t>
            </w:r>
            <w:r>
              <w:rPr>
                <w:sz w:val="24"/>
                <w:szCs w:val="28"/>
              </w:rPr>
              <w:t>21</w:t>
            </w:r>
          </w:p>
        </w:tc>
        <w:tc>
          <w:tcPr>
            <w:tcW w:w="1701" w:type="dxa"/>
          </w:tcPr>
          <w:p w:rsidR="008B7837" w:rsidRPr="008B6F21" w:rsidRDefault="008B7837" w:rsidP="00F72E41">
            <w:pPr>
              <w:pStyle w:val="ConsPlusNonformat"/>
              <w:widowControl/>
              <w:jc w:val="center"/>
              <w:rPr>
                <w:rFonts w:ascii="Times New Roman" w:hAnsi="Times New Roman" w:cs="Times New Roman"/>
                <w:sz w:val="24"/>
                <w:szCs w:val="24"/>
              </w:rPr>
            </w:pPr>
          </w:p>
          <w:p w:rsidR="008B7837" w:rsidRPr="008B6F21" w:rsidRDefault="008B7837" w:rsidP="00F72E4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393,68</w:t>
            </w:r>
          </w:p>
          <w:p w:rsidR="008B7837" w:rsidRPr="008B6F21" w:rsidRDefault="008B7837" w:rsidP="00F72E41">
            <w:pPr>
              <w:pStyle w:val="ConsPlusNonformat"/>
              <w:widowControl/>
              <w:jc w:val="center"/>
              <w:rPr>
                <w:rFonts w:ascii="Times New Roman" w:hAnsi="Times New Roman" w:cs="Times New Roman"/>
                <w:sz w:val="24"/>
                <w:szCs w:val="24"/>
              </w:rPr>
            </w:pPr>
          </w:p>
        </w:tc>
        <w:tc>
          <w:tcPr>
            <w:tcW w:w="1842" w:type="dxa"/>
          </w:tcPr>
          <w:p w:rsidR="008B7837" w:rsidRDefault="008B7837" w:rsidP="00F72E41">
            <w:pPr>
              <w:jc w:val="center"/>
              <w:rPr>
                <w:sz w:val="24"/>
                <w:szCs w:val="24"/>
                <w:lang w:eastAsia="ar-SA"/>
              </w:rPr>
            </w:pPr>
          </w:p>
          <w:p w:rsidR="008B7837" w:rsidRDefault="008B7837" w:rsidP="00F72E41">
            <w:pPr>
              <w:jc w:val="center"/>
              <w:rPr>
                <w:sz w:val="24"/>
                <w:szCs w:val="24"/>
                <w:lang w:eastAsia="ar-SA"/>
              </w:rPr>
            </w:pPr>
            <w:r>
              <w:rPr>
                <w:sz w:val="24"/>
                <w:szCs w:val="24"/>
                <w:lang w:eastAsia="ar-SA"/>
              </w:rPr>
              <w:t>3.149 44</w:t>
            </w:r>
          </w:p>
          <w:p w:rsidR="008B7837" w:rsidRPr="008B6F21" w:rsidRDefault="008B7837" w:rsidP="00F72E41">
            <w:pPr>
              <w:pStyle w:val="ConsPlusNonformat"/>
              <w:widowControl/>
              <w:jc w:val="center"/>
              <w:rPr>
                <w:rFonts w:ascii="Times New Roman" w:hAnsi="Times New Roman" w:cs="Times New Roman"/>
                <w:sz w:val="24"/>
                <w:szCs w:val="24"/>
              </w:rPr>
            </w:pPr>
          </w:p>
        </w:tc>
      </w:tr>
      <w:tr w:rsidR="008B7837" w:rsidTr="00F72E41">
        <w:tc>
          <w:tcPr>
            <w:tcW w:w="567" w:type="dxa"/>
          </w:tcPr>
          <w:p w:rsidR="008B7837" w:rsidRPr="008B6F21" w:rsidRDefault="008B7837" w:rsidP="008B6F21">
            <w:pPr>
              <w:pStyle w:val="ConsPlusNonformat"/>
              <w:widowControl/>
              <w:jc w:val="both"/>
              <w:rPr>
                <w:rFonts w:ascii="Times New Roman" w:hAnsi="Times New Roman" w:cs="Times New Roman"/>
                <w:sz w:val="24"/>
                <w:szCs w:val="24"/>
              </w:rPr>
            </w:pPr>
            <w:r w:rsidRPr="008B6F21">
              <w:rPr>
                <w:rFonts w:ascii="Times New Roman" w:hAnsi="Times New Roman" w:cs="Times New Roman"/>
                <w:sz w:val="24"/>
                <w:szCs w:val="24"/>
              </w:rPr>
              <w:t>4</w:t>
            </w:r>
          </w:p>
        </w:tc>
        <w:tc>
          <w:tcPr>
            <w:tcW w:w="4395" w:type="dxa"/>
          </w:tcPr>
          <w:p w:rsidR="008B7837" w:rsidRPr="008B6F21" w:rsidRDefault="008B7837" w:rsidP="00FD4401">
            <w:pPr>
              <w:contextualSpacing/>
              <w:jc w:val="both"/>
              <w:rPr>
                <w:sz w:val="24"/>
                <w:szCs w:val="28"/>
              </w:rPr>
            </w:pPr>
            <w:r w:rsidRPr="008B6F21">
              <w:rPr>
                <w:sz w:val="24"/>
                <w:szCs w:val="28"/>
              </w:rPr>
              <w:t>Программа дошкольного образования «Коррекционно-развивающая работа в логопедической группе для детей с о</w:t>
            </w:r>
            <w:r w:rsidRPr="008B6F21">
              <w:rPr>
                <w:sz w:val="24"/>
                <w:szCs w:val="28"/>
              </w:rPr>
              <w:t>б</w:t>
            </w:r>
            <w:r w:rsidRPr="008B6F21">
              <w:rPr>
                <w:sz w:val="24"/>
                <w:szCs w:val="28"/>
              </w:rPr>
              <w:t>щим недоразвитием речи (с 3 до 7 лет)» под редакцией Н.В. Ни</w:t>
            </w:r>
            <w:bookmarkStart w:id="0" w:name="_GoBack"/>
            <w:bookmarkEnd w:id="0"/>
            <w:r w:rsidRPr="008B6F21">
              <w:rPr>
                <w:sz w:val="24"/>
                <w:szCs w:val="28"/>
              </w:rPr>
              <w:t>щевой (</w:t>
            </w:r>
            <w:r>
              <w:rPr>
                <w:sz w:val="24"/>
                <w:szCs w:val="28"/>
              </w:rPr>
              <w:t>логоп</w:t>
            </w:r>
            <w:r>
              <w:rPr>
                <w:sz w:val="24"/>
                <w:szCs w:val="28"/>
              </w:rPr>
              <w:t>е</w:t>
            </w:r>
            <w:r>
              <w:rPr>
                <w:sz w:val="24"/>
                <w:szCs w:val="28"/>
              </w:rPr>
              <w:t>дические занятия</w:t>
            </w:r>
            <w:r w:rsidRPr="008B6F21">
              <w:rPr>
                <w:sz w:val="24"/>
                <w:szCs w:val="28"/>
              </w:rPr>
              <w:t>)</w:t>
            </w:r>
          </w:p>
        </w:tc>
        <w:tc>
          <w:tcPr>
            <w:tcW w:w="1701" w:type="dxa"/>
            <w:vAlign w:val="center"/>
          </w:tcPr>
          <w:p w:rsidR="008B7837" w:rsidRPr="008B6F21" w:rsidRDefault="008B7837" w:rsidP="00F72E41">
            <w:pPr>
              <w:contextualSpacing/>
              <w:jc w:val="center"/>
              <w:rPr>
                <w:sz w:val="24"/>
                <w:szCs w:val="28"/>
              </w:rPr>
            </w:pPr>
            <w:r w:rsidRPr="008B6F21">
              <w:rPr>
                <w:sz w:val="24"/>
                <w:szCs w:val="28"/>
              </w:rPr>
              <w:t>9</w:t>
            </w:r>
            <w:r>
              <w:rPr>
                <w:sz w:val="24"/>
                <w:szCs w:val="28"/>
              </w:rPr>
              <w:t>2</w:t>
            </w:r>
            <w:r w:rsidRPr="008B6F21">
              <w:rPr>
                <w:sz w:val="24"/>
                <w:szCs w:val="28"/>
              </w:rPr>
              <w:t>,</w:t>
            </w:r>
            <w:r>
              <w:rPr>
                <w:sz w:val="24"/>
                <w:szCs w:val="28"/>
              </w:rPr>
              <w:t>93</w:t>
            </w:r>
          </w:p>
        </w:tc>
        <w:tc>
          <w:tcPr>
            <w:tcW w:w="1701" w:type="dxa"/>
          </w:tcPr>
          <w:p w:rsidR="008B7837" w:rsidRPr="008B6F21" w:rsidRDefault="008B7837" w:rsidP="00F72E41">
            <w:pPr>
              <w:pStyle w:val="ConsPlusNonformat"/>
              <w:widowControl/>
              <w:jc w:val="center"/>
              <w:rPr>
                <w:rFonts w:ascii="Times New Roman" w:hAnsi="Times New Roman" w:cs="Times New Roman"/>
                <w:sz w:val="24"/>
                <w:szCs w:val="24"/>
              </w:rPr>
            </w:pPr>
          </w:p>
          <w:p w:rsidR="008B7837" w:rsidRDefault="008B7837" w:rsidP="00F72E41">
            <w:pPr>
              <w:pStyle w:val="ConsPlusNonformat"/>
              <w:widowControl/>
              <w:jc w:val="center"/>
              <w:rPr>
                <w:rFonts w:ascii="Times New Roman" w:hAnsi="Times New Roman" w:cs="Times New Roman"/>
                <w:sz w:val="24"/>
                <w:szCs w:val="24"/>
              </w:rPr>
            </w:pPr>
          </w:p>
          <w:p w:rsidR="008B7837" w:rsidRPr="008B6F21" w:rsidRDefault="008B7837" w:rsidP="00F72E4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743,44</w:t>
            </w:r>
          </w:p>
          <w:p w:rsidR="008B7837" w:rsidRPr="008B6F21" w:rsidRDefault="008B7837" w:rsidP="00F72E41">
            <w:pPr>
              <w:pStyle w:val="ConsPlusNonformat"/>
              <w:widowControl/>
              <w:jc w:val="center"/>
              <w:rPr>
                <w:rFonts w:ascii="Times New Roman" w:hAnsi="Times New Roman" w:cs="Times New Roman"/>
                <w:sz w:val="24"/>
                <w:szCs w:val="24"/>
              </w:rPr>
            </w:pPr>
          </w:p>
        </w:tc>
        <w:tc>
          <w:tcPr>
            <w:tcW w:w="1842" w:type="dxa"/>
          </w:tcPr>
          <w:p w:rsidR="008B7837" w:rsidRDefault="008B7837" w:rsidP="00F72E41">
            <w:pPr>
              <w:jc w:val="center"/>
              <w:rPr>
                <w:sz w:val="24"/>
                <w:szCs w:val="24"/>
                <w:lang w:eastAsia="ar-SA"/>
              </w:rPr>
            </w:pPr>
          </w:p>
          <w:p w:rsidR="008B7837" w:rsidRDefault="008B7837" w:rsidP="00F72E41">
            <w:pPr>
              <w:jc w:val="center"/>
              <w:rPr>
                <w:sz w:val="24"/>
                <w:szCs w:val="24"/>
                <w:lang w:eastAsia="ar-SA"/>
              </w:rPr>
            </w:pPr>
          </w:p>
          <w:p w:rsidR="008B7837" w:rsidRDefault="008B7837" w:rsidP="00F72E41">
            <w:pPr>
              <w:jc w:val="center"/>
              <w:rPr>
                <w:sz w:val="24"/>
                <w:szCs w:val="24"/>
                <w:lang w:eastAsia="ar-SA"/>
              </w:rPr>
            </w:pPr>
            <w:r>
              <w:rPr>
                <w:sz w:val="24"/>
                <w:szCs w:val="24"/>
                <w:lang w:eastAsia="ar-SA"/>
              </w:rPr>
              <w:t>5,947 52</w:t>
            </w:r>
          </w:p>
          <w:p w:rsidR="008B7837" w:rsidRDefault="008B7837" w:rsidP="00F72E41">
            <w:pPr>
              <w:jc w:val="center"/>
              <w:rPr>
                <w:sz w:val="24"/>
                <w:szCs w:val="24"/>
                <w:lang w:eastAsia="ar-SA"/>
              </w:rPr>
            </w:pPr>
          </w:p>
          <w:p w:rsidR="008B7837" w:rsidRDefault="008B7837" w:rsidP="00F72E41">
            <w:pPr>
              <w:jc w:val="center"/>
              <w:rPr>
                <w:sz w:val="24"/>
                <w:szCs w:val="24"/>
                <w:lang w:eastAsia="ar-SA"/>
              </w:rPr>
            </w:pPr>
          </w:p>
          <w:p w:rsidR="008B7837" w:rsidRPr="008B6F21" w:rsidRDefault="008B7837" w:rsidP="00F72E41">
            <w:pPr>
              <w:pStyle w:val="ConsPlusNonformat"/>
              <w:widowControl/>
              <w:jc w:val="center"/>
              <w:rPr>
                <w:rFonts w:ascii="Times New Roman" w:hAnsi="Times New Roman" w:cs="Times New Roman"/>
                <w:sz w:val="24"/>
                <w:szCs w:val="24"/>
              </w:rPr>
            </w:pPr>
          </w:p>
        </w:tc>
      </w:tr>
    </w:tbl>
    <w:p w:rsidR="008B7837" w:rsidRPr="002C4F02" w:rsidRDefault="008B7837" w:rsidP="00CA5449">
      <w:pPr>
        <w:pStyle w:val="ConsPlusNonformat"/>
        <w:widowControl/>
        <w:jc w:val="both"/>
        <w:rPr>
          <w:rFonts w:ascii="Times New Roman" w:hAnsi="Times New Roman" w:cs="Times New Roman"/>
          <w:sz w:val="24"/>
          <w:szCs w:val="24"/>
        </w:rPr>
      </w:pPr>
    </w:p>
    <w:p w:rsidR="008B7837" w:rsidRDefault="008B7837" w:rsidP="00271072">
      <w:pPr>
        <w:pStyle w:val="ConsPlusNormal"/>
        <w:spacing w:after="0"/>
        <w:ind w:firstLine="0"/>
        <w:jc w:val="center"/>
        <w:outlineLvl w:val="1"/>
        <w:rPr>
          <w:rFonts w:ascii="Times New Roman" w:hAnsi="Times New Roman"/>
          <w:b/>
          <w:sz w:val="24"/>
          <w:szCs w:val="24"/>
        </w:rPr>
      </w:pPr>
      <w:r>
        <w:rPr>
          <w:rFonts w:ascii="Times New Roman" w:hAnsi="Times New Roman"/>
          <w:b/>
          <w:sz w:val="24"/>
          <w:szCs w:val="24"/>
        </w:rPr>
        <w:t>7</w:t>
      </w:r>
      <w:r w:rsidRPr="002C4F02">
        <w:rPr>
          <w:rFonts w:ascii="Times New Roman" w:hAnsi="Times New Roman"/>
          <w:b/>
          <w:sz w:val="24"/>
          <w:szCs w:val="24"/>
        </w:rPr>
        <w:t xml:space="preserve">. </w:t>
      </w:r>
      <w:r>
        <w:rPr>
          <w:rFonts w:ascii="Times New Roman" w:hAnsi="Times New Roman"/>
          <w:b/>
          <w:sz w:val="24"/>
          <w:szCs w:val="24"/>
        </w:rPr>
        <w:t>Порядок изменения и расторжения договора</w:t>
      </w:r>
    </w:p>
    <w:p w:rsidR="008B7837" w:rsidRPr="002C4F02" w:rsidRDefault="008B7837" w:rsidP="00271072">
      <w:pPr>
        <w:pStyle w:val="ConsPlusNormal"/>
        <w:spacing w:after="0"/>
        <w:ind w:firstLine="0"/>
        <w:jc w:val="center"/>
        <w:outlineLvl w:val="1"/>
        <w:rPr>
          <w:rFonts w:ascii="Times New Roman" w:hAnsi="Times New Roman"/>
          <w:b/>
          <w:sz w:val="24"/>
          <w:szCs w:val="24"/>
        </w:rPr>
      </w:pPr>
    </w:p>
    <w:p w:rsidR="008B7837" w:rsidRPr="002C4F02" w:rsidRDefault="008B7837" w:rsidP="00271072">
      <w:pPr>
        <w:pStyle w:val="ConsPlusNormal"/>
        <w:spacing w:after="0" w:line="240" w:lineRule="auto"/>
        <w:ind w:firstLine="540"/>
        <w:jc w:val="both"/>
        <w:rPr>
          <w:rFonts w:ascii="Times New Roman" w:hAnsi="Times New Roman"/>
          <w:sz w:val="24"/>
          <w:szCs w:val="24"/>
        </w:rPr>
      </w:pPr>
      <w:r>
        <w:rPr>
          <w:rFonts w:ascii="Times New Roman" w:hAnsi="Times New Roman"/>
          <w:sz w:val="24"/>
          <w:szCs w:val="24"/>
        </w:rPr>
        <w:t>7</w:t>
      </w:r>
      <w:r w:rsidRPr="002C4F02">
        <w:rPr>
          <w:rFonts w:ascii="Times New Roman" w:hAnsi="Times New Roman"/>
          <w:sz w:val="24"/>
          <w:szCs w:val="24"/>
        </w:rPr>
        <w:t>.1.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8B7837" w:rsidRPr="002C4F02" w:rsidRDefault="008B7837" w:rsidP="00CA5449">
      <w:pPr>
        <w:pStyle w:val="ConsPlusNormal"/>
        <w:spacing w:after="0" w:line="240" w:lineRule="auto"/>
        <w:ind w:firstLine="540"/>
        <w:jc w:val="both"/>
        <w:rPr>
          <w:rFonts w:ascii="Times New Roman" w:hAnsi="Times New Roman"/>
          <w:sz w:val="24"/>
          <w:szCs w:val="24"/>
        </w:rPr>
      </w:pPr>
      <w:r>
        <w:rPr>
          <w:rFonts w:ascii="Times New Roman" w:hAnsi="Times New Roman"/>
          <w:sz w:val="24"/>
          <w:szCs w:val="24"/>
        </w:rPr>
        <w:t>7</w:t>
      </w:r>
      <w:r w:rsidRPr="002C4F02">
        <w:rPr>
          <w:rFonts w:ascii="Times New Roman" w:hAnsi="Times New Roman"/>
          <w:sz w:val="24"/>
          <w:szCs w:val="24"/>
        </w:rPr>
        <w:t xml:space="preserve">.2.  </w:t>
      </w:r>
      <w:r>
        <w:rPr>
          <w:rFonts w:ascii="Times New Roman" w:hAnsi="Times New Roman"/>
          <w:sz w:val="24"/>
          <w:szCs w:val="24"/>
        </w:rPr>
        <w:t>Настоящий договор, может быть, расторгнут по инициативе одной из сторон по основаниям, предусмотренными действующим законодательством РФ.</w:t>
      </w:r>
    </w:p>
    <w:p w:rsidR="008B7837" w:rsidRPr="002C4F02" w:rsidRDefault="008B7837" w:rsidP="00F56903">
      <w:pPr>
        <w:pStyle w:val="ConsPlusNormal"/>
        <w:spacing w:after="0" w:line="240" w:lineRule="auto"/>
        <w:ind w:firstLine="540"/>
        <w:jc w:val="both"/>
        <w:rPr>
          <w:rFonts w:ascii="Times New Roman" w:hAnsi="Times New Roman"/>
          <w:sz w:val="24"/>
          <w:szCs w:val="24"/>
        </w:rPr>
      </w:pPr>
      <w:r>
        <w:rPr>
          <w:rFonts w:ascii="Times New Roman" w:hAnsi="Times New Roman"/>
          <w:sz w:val="24"/>
          <w:szCs w:val="24"/>
        </w:rPr>
        <w:t>7</w:t>
      </w:r>
      <w:r w:rsidRPr="002C4F02">
        <w:rPr>
          <w:rFonts w:ascii="Times New Roman" w:hAnsi="Times New Roman"/>
          <w:sz w:val="24"/>
          <w:szCs w:val="24"/>
        </w:rPr>
        <w:t xml:space="preserve">.3. </w:t>
      </w:r>
      <w:r>
        <w:rPr>
          <w:rFonts w:ascii="Times New Roman" w:hAnsi="Times New Roman"/>
          <w:sz w:val="24"/>
          <w:szCs w:val="24"/>
        </w:rPr>
        <w:t>По инициативе исполнителя договор, может быть, расторгнут в одностороннем порядке в следующем случае: просрочка оплаты стоимости платных образовательных услуг</w:t>
      </w:r>
    </w:p>
    <w:p w:rsidR="008B7837" w:rsidRPr="005310C8" w:rsidRDefault="008B7837" w:rsidP="005310C8">
      <w:pPr>
        <w:pStyle w:val="ConsPlusNonformat"/>
        <w:widowControl/>
        <w:jc w:val="both"/>
        <w:rPr>
          <w:rFonts w:ascii="Times New Roman" w:hAnsi="Times New Roman" w:cs="Times New Roman"/>
          <w:sz w:val="24"/>
          <w:szCs w:val="24"/>
        </w:rPr>
      </w:pPr>
      <w:r w:rsidRPr="002C4F02">
        <w:rPr>
          <w:rFonts w:ascii="Times New Roman" w:hAnsi="Times New Roman" w:cs="Times New Roman"/>
          <w:sz w:val="24"/>
          <w:szCs w:val="24"/>
        </w:rPr>
        <w:t xml:space="preserve">    </w:t>
      </w:r>
      <w:r>
        <w:rPr>
          <w:rFonts w:ascii="Times New Roman" w:hAnsi="Times New Roman" w:cs="Times New Roman"/>
          <w:sz w:val="24"/>
          <w:szCs w:val="24"/>
        </w:rPr>
        <w:t xml:space="preserve">     7</w:t>
      </w:r>
      <w:r w:rsidRPr="002C4F02">
        <w:rPr>
          <w:rFonts w:ascii="Times New Roman" w:hAnsi="Times New Roman" w:cs="Times New Roman"/>
          <w:sz w:val="24"/>
          <w:szCs w:val="24"/>
        </w:rPr>
        <w:t xml:space="preserve">.4. </w:t>
      </w:r>
      <w:r>
        <w:rPr>
          <w:rFonts w:ascii="Times New Roman" w:hAnsi="Times New Roman" w:cs="Times New Roman"/>
          <w:sz w:val="24"/>
          <w:szCs w:val="24"/>
        </w:rPr>
        <w:t>По инициативе заказчика договор может быть расторгнут в одностороннем порядке в случае: если исполнитель нарушил сроки оказания платных образовательных услуг (Сроки начала и (или) окончания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w:t>
      </w:r>
    </w:p>
    <w:p w:rsidR="008B7837" w:rsidRDefault="008B7837" w:rsidP="00271072">
      <w:pPr>
        <w:pStyle w:val="ConsPlusNormal"/>
        <w:spacing w:after="0"/>
        <w:ind w:firstLine="0"/>
        <w:jc w:val="center"/>
        <w:outlineLvl w:val="1"/>
        <w:rPr>
          <w:rFonts w:ascii="Times New Roman" w:hAnsi="Times New Roman"/>
          <w:b/>
          <w:sz w:val="24"/>
          <w:szCs w:val="24"/>
        </w:rPr>
      </w:pPr>
    </w:p>
    <w:p w:rsidR="008B7837" w:rsidRPr="002C4F02" w:rsidRDefault="008B7837" w:rsidP="00271072">
      <w:pPr>
        <w:pStyle w:val="ConsPlusNormal"/>
        <w:spacing w:after="0"/>
        <w:ind w:firstLine="0"/>
        <w:jc w:val="center"/>
        <w:outlineLvl w:val="1"/>
        <w:rPr>
          <w:rFonts w:ascii="Times New Roman" w:hAnsi="Times New Roman"/>
          <w:b/>
          <w:sz w:val="24"/>
          <w:szCs w:val="24"/>
        </w:rPr>
      </w:pPr>
      <w:r>
        <w:rPr>
          <w:rFonts w:ascii="Times New Roman" w:hAnsi="Times New Roman"/>
          <w:b/>
          <w:sz w:val="24"/>
          <w:szCs w:val="24"/>
        </w:rPr>
        <w:t>8</w:t>
      </w:r>
      <w:r w:rsidRPr="002C4F02">
        <w:rPr>
          <w:rFonts w:ascii="Times New Roman" w:hAnsi="Times New Roman"/>
          <w:b/>
          <w:sz w:val="24"/>
          <w:szCs w:val="24"/>
        </w:rPr>
        <w:t xml:space="preserve">. Ответственность </w:t>
      </w:r>
      <w:r>
        <w:rPr>
          <w:rFonts w:ascii="Times New Roman" w:hAnsi="Times New Roman"/>
          <w:b/>
          <w:sz w:val="24"/>
          <w:szCs w:val="24"/>
        </w:rPr>
        <w:t>исполнителя и заказчика</w:t>
      </w:r>
    </w:p>
    <w:p w:rsidR="008B7837" w:rsidRDefault="008B7837" w:rsidP="00271072">
      <w:pPr>
        <w:pStyle w:val="ConsPlusNormal"/>
        <w:spacing w:after="0" w:line="240" w:lineRule="auto"/>
        <w:ind w:firstLine="540"/>
        <w:jc w:val="both"/>
        <w:rPr>
          <w:rFonts w:ascii="Times New Roman" w:hAnsi="Times New Roman"/>
          <w:sz w:val="24"/>
          <w:szCs w:val="24"/>
        </w:rPr>
      </w:pPr>
      <w:r>
        <w:rPr>
          <w:rFonts w:ascii="Times New Roman" w:hAnsi="Times New Roman"/>
          <w:sz w:val="24"/>
          <w:szCs w:val="24"/>
        </w:rPr>
        <w:t>8</w:t>
      </w:r>
      <w:r w:rsidRPr="002C4F02">
        <w:rPr>
          <w:rFonts w:ascii="Times New Roman" w:hAnsi="Times New Roman"/>
          <w:sz w:val="24"/>
          <w:szCs w:val="24"/>
        </w:rPr>
        <w:t xml:space="preserve">.1. </w:t>
      </w:r>
      <w:r>
        <w:rPr>
          <w:rFonts w:ascii="Times New Roman" w:hAnsi="Times New Roman"/>
          <w:sz w:val="24"/>
          <w:szCs w:val="24"/>
        </w:rPr>
        <w:t>За неисполнение либо ненадлежащее исполнение обязательств по настоящему договору исполнитель и заказчик несут ответственность, предусмотренную договором и законодательством Российской Федерации.</w:t>
      </w:r>
    </w:p>
    <w:p w:rsidR="008B7837" w:rsidRDefault="008B7837" w:rsidP="00271072">
      <w:pPr>
        <w:pStyle w:val="ConsPlusNormal"/>
        <w:spacing w:after="0" w:line="240" w:lineRule="auto"/>
        <w:ind w:firstLine="540"/>
        <w:jc w:val="both"/>
        <w:rPr>
          <w:rFonts w:ascii="Times New Roman" w:hAnsi="Times New Roman"/>
          <w:sz w:val="24"/>
          <w:szCs w:val="24"/>
        </w:rPr>
      </w:pPr>
      <w:r>
        <w:rPr>
          <w:rFonts w:ascii="Times New Roman" w:hAnsi="Times New Roman"/>
          <w:sz w:val="24"/>
          <w:szCs w:val="24"/>
        </w:rPr>
        <w:t>8.2. При обнаружение недостатка образовательной услуги, в том числе оказания ее не в полном объеме, предусмотренном образовательными программами, Заказчик в праве по своему выбору потребовать:</w:t>
      </w:r>
    </w:p>
    <w:p w:rsidR="008B7837" w:rsidRDefault="008B7837" w:rsidP="00271072">
      <w:pPr>
        <w:pStyle w:val="ConsPlusNormal"/>
        <w:spacing w:after="0" w:line="240" w:lineRule="auto"/>
        <w:ind w:firstLine="540"/>
        <w:jc w:val="both"/>
        <w:rPr>
          <w:rFonts w:ascii="Times New Roman" w:hAnsi="Times New Roman"/>
          <w:sz w:val="24"/>
          <w:szCs w:val="24"/>
        </w:rPr>
      </w:pPr>
      <w:r>
        <w:rPr>
          <w:rFonts w:ascii="Times New Roman" w:hAnsi="Times New Roman"/>
          <w:sz w:val="24"/>
          <w:szCs w:val="24"/>
        </w:rPr>
        <w:t>8.2.1.Безвозмездного оказания образовательной услуги;</w:t>
      </w:r>
    </w:p>
    <w:p w:rsidR="008B7837" w:rsidRDefault="008B7837" w:rsidP="00271072">
      <w:pPr>
        <w:pStyle w:val="ConsPlusNormal"/>
        <w:spacing w:after="0" w:line="240" w:lineRule="auto"/>
        <w:ind w:firstLine="540"/>
        <w:jc w:val="both"/>
        <w:rPr>
          <w:rFonts w:ascii="Times New Roman" w:hAnsi="Times New Roman"/>
          <w:sz w:val="24"/>
          <w:szCs w:val="24"/>
        </w:rPr>
      </w:pPr>
      <w:r>
        <w:rPr>
          <w:rFonts w:ascii="Times New Roman" w:hAnsi="Times New Roman"/>
          <w:sz w:val="24"/>
          <w:szCs w:val="24"/>
        </w:rPr>
        <w:t>8.2.2.Соразмерного уменьшения стоимости оказанной образовательной услуги;</w:t>
      </w:r>
    </w:p>
    <w:p w:rsidR="008B7837" w:rsidRDefault="008B7837" w:rsidP="00271072">
      <w:pPr>
        <w:pStyle w:val="ConsPlusNormal"/>
        <w:spacing w:after="0" w:line="240" w:lineRule="auto"/>
        <w:ind w:firstLine="540"/>
        <w:jc w:val="both"/>
        <w:rPr>
          <w:rFonts w:ascii="Times New Roman" w:hAnsi="Times New Roman"/>
          <w:sz w:val="24"/>
          <w:szCs w:val="24"/>
        </w:rPr>
      </w:pPr>
      <w:r>
        <w:rPr>
          <w:rFonts w:ascii="Times New Roman" w:hAnsi="Times New Roman"/>
          <w:sz w:val="24"/>
          <w:szCs w:val="24"/>
        </w:rPr>
        <w:t>8.2.3.Заказчик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8B7837" w:rsidRDefault="008B7837" w:rsidP="00271072">
      <w:pPr>
        <w:pStyle w:val="ConsPlusNormal"/>
        <w:spacing w:after="0" w:line="240" w:lineRule="auto"/>
        <w:ind w:firstLine="540"/>
        <w:jc w:val="both"/>
        <w:rPr>
          <w:rFonts w:ascii="Times New Roman" w:hAnsi="Times New Roman"/>
          <w:sz w:val="24"/>
          <w:szCs w:val="24"/>
        </w:rPr>
      </w:pPr>
      <w:r>
        <w:rPr>
          <w:rFonts w:ascii="Times New Roman" w:hAnsi="Times New Roman"/>
          <w:sz w:val="24"/>
          <w:szCs w:val="24"/>
        </w:rPr>
        <w:t>8.3.Если Исполнитель  нарушил сроки оказания образовательной услуги(сроки начала и (или) окончания оказания образовательной услуги, Заказчик вправе по своему выбору:</w:t>
      </w:r>
    </w:p>
    <w:p w:rsidR="008B7837" w:rsidRDefault="008B7837" w:rsidP="00271072">
      <w:pPr>
        <w:pStyle w:val="ConsPlusNormal"/>
        <w:spacing w:after="0" w:line="240" w:lineRule="auto"/>
        <w:ind w:firstLine="540"/>
        <w:jc w:val="both"/>
        <w:rPr>
          <w:rFonts w:ascii="Times New Roman" w:hAnsi="Times New Roman"/>
          <w:sz w:val="24"/>
          <w:szCs w:val="24"/>
        </w:rPr>
      </w:pPr>
      <w:r>
        <w:rPr>
          <w:rFonts w:ascii="Times New Roman" w:hAnsi="Times New Roman"/>
          <w:sz w:val="24"/>
          <w:szCs w:val="24"/>
        </w:rPr>
        <w:t>8.3.1.Назначить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8B7837" w:rsidRDefault="008B7837" w:rsidP="00271072">
      <w:pPr>
        <w:pStyle w:val="ConsPlusNormal"/>
        <w:spacing w:after="0" w:line="240" w:lineRule="auto"/>
        <w:ind w:firstLine="540"/>
        <w:jc w:val="both"/>
        <w:rPr>
          <w:rFonts w:ascii="Times New Roman" w:hAnsi="Times New Roman"/>
          <w:sz w:val="24"/>
          <w:szCs w:val="24"/>
        </w:rPr>
      </w:pPr>
      <w:r>
        <w:rPr>
          <w:rFonts w:ascii="Times New Roman" w:hAnsi="Times New Roman"/>
          <w:sz w:val="24"/>
          <w:szCs w:val="24"/>
        </w:rPr>
        <w:t>8.3.2.Расторгнуть договор.</w:t>
      </w:r>
    </w:p>
    <w:p w:rsidR="008B7837" w:rsidRPr="002C2BB7" w:rsidRDefault="008B7837" w:rsidP="00271072">
      <w:pPr>
        <w:pStyle w:val="ConsPlusNormal"/>
        <w:spacing w:after="0" w:line="240" w:lineRule="auto"/>
        <w:ind w:firstLine="540"/>
        <w:jc w:val="both"/>
        <w:rPr>
          <w:rFonts w:ascii="Times New Roman" w:hAnsi="Times New Roman"/>
          <w:sz w:val="2"/>
          <w:szCs w:val="24"/>
        </w:rPr>
      </w:pPr>
    </w:p>
    <w:p w:rsidR="008B7837" w:rsidRDefault="008B7837" w:rsidP="00CA5449">
      <w:pPr>
        <w:pStyle w:val="ConsPlusNormal"/>
        <w:spacing w:after="0" w:line="240" w:lineRule="auto"/>
        <w:ind w:firstLine="0"/>
        <w:jc w:val="center"/>
        <w:outlineLvl w:val="1"/>
        <w:rPr>
          <w:rFonts w:ascii="Times New Roman" w:hAnsi="Times New Roman"/>
          <w:b/>
          <w:sz w:val="24"/>
          <w:szCs w:val="24"/>
        </w:rPr>
      </w:pPr>
      <w:r>
        <w:rPr>
          <w:rFonts w:ascii="Times New Roman" w:hAnsi="Times New Roman"/>
          <w:b/>
          <w:sz w:val="24"/>
          <w:szCs w:val="24"/>
        </w:rPr>
        <w:t>9</w:t>
      </w:r>
      <w:r w:rsidRPr="002C4F02">
        <w:rPr>
          <w:rFonts w:ascii="Times New Roman" w:hAnsi="Times New Roman"/>
          <w:b/>
          <w:sz w:val="24"/>
          <w:szCs w:val="24"/>
        </w:rPr>
        <w:t>. Срок действия договора и другие условия</w:t>
      </w:r>
    </w:p>
    <w:p w:rsidR="008B7837" w:rsidRPr="002C4F02" w:rsidRDefault="008B7837" w:rsidP="00CA5449">
      <w:pPr>
        <w:pStyle w:val="ConsPlusNormal"/>
        <w:spacing w:after="0" w:line="240" w:lineRule="auto"/>
        <w:ind w:firstLine="0"/>
        <w:jc w:val="center"/>
        <w:outlineLvl w:val="1"/>
        <w:rPr>
          <w:rFonts w:ascii="Times New Roman" w:hAnsi="Times New Roman"/>
          <w:b/>
          <w:sz w:val="24"/>
          <w:szCs w:val="24"/>
        </w:rPr>
      </w:pPr>
    </w:p>
    <w:p w:rsidR="008B7837" w:rsidRPr="002C4F02" w:rsidRDefault="008B7837" w:rsidP="00CA5449">
      <w:pPr>
        <w:pStyle w:val="ConsPlusNormal"/>
        <w:spacing w:after="0" w:line="240" w:lineRule="auto"/>
        <w:ind w:firstLine="539"/>
        <w:jc w:val="both"/>
        <w:rPr>
          <w:rFonts w:ascii="Times New Roman" w:hAnsi="Times New Roman"/>
          <w:sz w:val="24"/>
          <w:szCs w:val="24"/>
        </w:rPr>
      </w:pPr>
      <w:r>
        <w:rPr>
          <w:rFonts w:ascii="Times New Roman" w:hAnsi="Times New Roman"/>
          <w:sz w:val="24"/>
          <w:szCs w:val="24"/>
        </w:rPr>
        <w:t>9</w:t>
      </w:r>
      <w:r w:rsidRPr="002C4F02">
        <w:rPr>
          <w:rFonts w:ascii="Times New Roman" w:hAnsi="Times New Roman"/>
          <w:sz w:val="24"/>
          <w:szCs w:val="24"/>
        </w:rPr>
        <w:t>.1. Настоящий договор вступает в силу со дня его заключе</w:t>
      </w:r>
      <w:r>
        <w:rPr>
          <w:rFonts w:ascii="Times New Roman" w:hAnsi="Times New Roman"/>
          <w:sz w:val="24"/>
          <w:szCs w:val="24"/>
        </w:rPr>
        <w:t>ния сторонами и действует до "31</w:t>
      </w:r>
      <w:r w:rsidRPr="002C4F02">
        <w:rPr>
          <w:rFonts w:ascii="Times New Roman" w:hAnsi="Times New Roman"/>
          <w:sz w:val="24"/>
          <w:szCs w:val="24"/>
        </w:rPr>
        <w:t>"</w:t>
      </w:r>
      <w:r>
        <w:rPr>
          <w:rFonts w:ascii="Times New Roman" w:hAnsi="Times New Roman"/>
          <w:sz w:val="24"/>
          <w:szCs w:val="24"/>
        </w:rPr>
        <w:t>мая  20____</w:t>
      </w:r>
      <w:r w:rsidRPr="002C4F02">
        <w:rPr>
          <w:rFonts w:ascii="Times New Roman" w:hAnsi="Times New Roman"/>
          <w:sz w:val="24"/>
          <w:szCs w:val="24"/>
        </w:rPr>
        <w:t xml:space="preserve"> г.</w:t>
      </w:r>
    </w:p>
    <w:p w:rsidR="008B7837" w:rsidRPr="002C4F02" w:rsidRDefault="008B7837" w:rsidP="00CA5449">
      <w:pPr>
        <w:pStyle w:val="ConsPlusNormal"/>
        <w:spacing w:after="0" w:line="240" w:lineRule="auto"/>
        <w:ind w:firstLine="539"/>
        <w:jc w:val="both"/>
        <w:rPr>
          <w:rFonts w:ascii="Times New Roman" w:hAnsi="Times New Roman"/>
          <w:sz w:val="24"/>
          <w:szCs w:val="24"/>
        </w:rPr>
      </w:pPr>
      <w:r>
        <w:rPr>
          <w:rFonts w:ascii="Times New Roman" w:hAnsi="Times New Roman"/>
          <w:sz w:val="24"/>
          <w:szCs w:val="24"/>
        </w:rPr>
        <w:t>9</w:t>
      </w:r>
      <w:r w:rsidRPr="002C4F02">
        <w:rPr>
          <w:rFonts w:ascii="Times New Roman" w:hAnsi="Times New Roman"/>
          <w:sz w:val="24"/>
          <w:szCs w:val="24"/>
        </w:rPr>
        <w:t>.2. Договор составлен в двух экземплярах, имеющих равную юридическую силу.</w:t>
      </w:r>
    </w:p>
    <w:p w:rsidR="008B7837" w:rsidRPr="002C2BB7" w:rsidRDefault="008B7837" w:rsidP="00CA5449">
      <w:pPr>
        <w:pStyle w:val="ConsPlusNormal"/>
        <w:spacing w:after="0" w:line="240" w:lineRule="auto"/>
        <w:ind w:firstLine="539"/>
        <w:jc w:val="center"/>
        <w:rPr>
          <w:rFonts w:ascii="Times New Roman" w:hAnsi="Times New Roman"/>
          <w:b/>
          <w:sz w:val="4"/>
          <w:szCs w:val="24"/>
        </w:rPr>
      </w:pPr>
    </w:p>
    <w:p w:rsidR="008B7837" w:rsidRDefault="008B7837" w:rsidP="00CA5449">
      <w:pPr>
        <w:pStyle w:val="ConsPlusNormal"/>
        <w:spacing w:after="0" w:line="240" w:lineRule="auto"/>
        <w:ind w:firstLine="539"/>
        <w:jc w:val="center"/>
        <w:rPr>
          <w:rFonts w:ascii="Times New Roman" w:hAnsi="Times New Roman"/>
          <w:b/>
          <w:sz w:val="24"/>
          <w:szCs w:val="24"/>
        </w:rPr>
      </w:pPr>
    </w:p>
    <w:p w:rsidR="008B7837" w:rsidRPr="00271072" w:rsidRDefault="008B7837" w:rsidP="00CA5449">
      <w:pPr>
        <w:pStyle w:val="ConsPlusNormal"/>
        <w:spacing w:after="0" w:line="240" w:lineRule="auto"/>
        <w:ind w:firstLine="539"/>
        <w:jc w:val="center"/>
        <w:rPr>
          <w:rFonts w:ascii="Times New Roman" w:hAnsi="Times New Roman"/>
          <w:b/>
          <w:sz w:val="24"/>
          <w:szCs w:val="24"/>
        </w:rPr>
      </w:pPr>
      <w:r>
        <w:rPr>
          <w:rFonts w:ascii="Times New Roman" w:hAnsi="Times New Roman"/>
          <w:b/>
          <w:sz w:val="24"/>
          <w:szCs w:val="24"/>
        </w:rPr>
        <w:t>10</w:t>
      </w:r>
      <w:r w:rsidRPr="00271072">
        <w:rPr>
          <w:rFonts w:ascii="Times New Roman" w:hAnsi="Times New Roman"/>
          <w:b/>
          <w:sz w:val="24"/>
          <w:szCs w:val="24"/>
        </w:rPr>
        <w:t>. Подписи сторон</w:t>
      </w:r>
    </w:p>
    <w:p w:rsidR="008B7837" w:rsidRPr="002C2BB7" w:rsidRDefault="008B7837" w:rsidP="00CA5449">
      <w:pPr>
        <w:ind w:firstLine="684"/>
        <w:jc w:val="right"/>
        <w:rPr>
          <w:sz w:val="2"/>
          <w:szCs w:val="24"/>
        </w:rPr>
      </w:pPr>
    </w:p>
    <w:p w:rsidR="008B7837" w:rsidRPr="002C2BB7" w:rsidRDefault="008B7837" w:rsidP="00CA5449">
      <w:pPr>
        <w:ind w:firstLine="684"/>
        <w:jc w:val="right"/>
        <w:rPr>
          <w:sz w:val="2"/>
          <w:szCs w:val="24"/>
        </w:rPr>
      </w:pPr>
    </w:p>
    <w:tbl>
      <w:tblPr>
        <w:tblW w:w="0" w:type="auto"/>
        <w:tblInd w:w="-459" w:type="dxa"/>
        <w:tblLook w:val="00A0"/>
      </w:tblPr>
      <w:tblGrid>
        <w:gridCol w:w="5253"/>
        <w:gridCol w:w="4776"/>
      </w:tblGrid>
      <w:tr w:rsidR="008B7837" w:rsidTr="008B6F21">
        <w:tc>
          <w:tcPr>
            <w:tcW w:w="5254" w:type="dxa"/>
          </w:tcPr>
          <w:p w:rsidR="008B7837" w:rsidRPr="008B6F21" w:rsidRDefault="008B7837" w:rsidP="0086490D">
            <w:pPr>
              <w:rPr>
                <w:b/>
                <w:sz w:val="24"/>
                <w:szCs w:val="24"/>
              </w:rPr>
            </w:pPr>
            <w:r w:rsidRPr="008B6F21">
              <w:rPr>
                <w:b/>
                <w:sz w:val="24"/>
                <w:szCs w:val="24"/>
              </w:rPr>
              <w:t xml:space="preserve">                     Исполнитель</w:t>
            </w:r>
          </w:p>
          <w:p w:rsidR="008B7837" w:rsidRPr="008B6F21" w:rsidRDefault="008B7837" w:rsidP="00C039D7">
            <w:pPr>
              <w:rPr>
                <w:sz w:val="24"/>
                <w:szCs w:val="24"/>
              </w:rPr>
            </w:pPr>
            <w:r w:rsidRPr="008B6F21">
              <w:rPr>
                <w:sz w:val="24"/>
                <w:szCs w:val="24"/>
              </w:rPr>
              <w:t xml:space="preserve">муниципальное бюджетное дошкольное </w:t>
            </w:r>
          </w:p>
          <w:p w:rsidR="008B7837" w:rsidRPr="008B6F21" w:rsidRDefault="008B7837" w:rsidP="00C039D7">
            <w:pPr>
              <w:rPr>
                <w:sz w:val="24"/>
                <w:szCs w:val="24"/>
              </w:rPr>
            </w:pPr>
            <w:r w:rsidRPr="008B6F21">
              <w:rPr>
                <w:sz w:val="24"/>
                <w:szCs w:val="24"/>
              </w:rPr>
              <w:t xml:space="preserve">образовательное учреждение </w:t>
            </w:r>
          </w:p>
          <w:p w:rsidR="008B7837" w:rsidRPr="008B6F21" w:rsidRDefault="008B7837" w:rsidP="00C039D7">
            <w:pPr>
              <w:rPr>
                <w:sz w:val="24"/>
                <w:szCs w:val="24"/>
              </w:rPr>
            </w:pPr>
            <w:r w:rsidRPr="008B6F21">
              <w:rPr>
                <w:sz w:val="24"/>
                <w:szCs w:val="24"/>
              </w:rPr>
              <w:t xml:space="preserve">города Ростова-на-Дону «Детский сад № </w:t>
            </w:r>
            <w:r>
              <w:rPr>
                <w:sz w:val="24"/>
                <w:szCs w:val="24"/>
              </w:rPr>
              <w:t>131</w:t>
            </w:r>
            <w:r w:rsidRPr="008B6F21">
              <w:rPr>
                <w:sz w:val="24"/>
                <w:szCs w:val="24"/>
              </w:rPr>
              <w:t>»</w:t>
            </w:r>
          </w:p>
          <w:p w:rsidR="008B7837" w:rsidRPr="008B6F21" w:rsidRDefault="008B7837" w:rsidP="00C039D7">
            <w:pPr>
              <w:rPr>
                <w:sz w:val="24"/>
                <w:szCs w:val="24"/>
              </w:rPr>
            </w:pPr>
            <w:r w:rsidRPr="008B6F21">
              <w:rPr>
                <w:sz w:val="24"/>
                <w:szCs w:val="24"/>
              </w:rPr>
              <w:t>3440</w:t>
            </w:r>
            <w:r>
              <w:rPr>
                <w:sz w:val="24"/>
                <w:szCs w:val="24"/>
              </w:rPr>
              <w:t>01</w:t>
            </w:r>
            <w:r w:rsidRPr="008B6F21">
              <w:rPr>
                <w:sz w:val="24"/>
                <w:szCs w:val="24"/>
              </w:rPr>
              <w:t>, г. Ростов-на-Дону,</w:t>
            </w:r>
          </w:p>
          <w:p w:rsidR="008B7837" w:rsidRPr="008B6F21" w:rsidRDefault="008B7837" w:rsidP="00C039D7">
            <w:pPr>
              <w:rPr>
                <w:sz w:val="24"/>
                <w:szCs w:val="24"/>
              </w:rPr>
            </w:pPr>
            <w:r>
              <w:rPr>
                <w:sz w:val="24"/>
                <w:szCs w:val="24"/>
              </w:rPr>
              <w:t>пер.Сулинский 2</w:t>
            </w:r>
          </w:p>
          <w:p w:rsidR="008B7837" w:rsidRPr="004C40FE" w:rsidRDefault="008B7837" w:rsidP="004C40FE">
            <w:pPr>
              <w:rPr>
                <w:sz w:val="24"/>
                <w:szCs w:val="24"/>
              </w:rPr>
            </w:pPr>
            <w:r w:rsidRPr="004C40FE">
              <w:rPr>
                <w:sz w:val="24"/>
                <w:szCs w:val="24"/>
              </w:rPr>
              <w:t>ИНН 6162036717, КПП 616201001, ОКПО 35589561, ОРГН 1026103054966</w:t>
            </w:r>
          </w:p>
          <w:p w:rsidR="008B7837" w:rsidRPr="004C40FE" w:rsidRDefault="008B7837" w:rsidP="004C40FE">
            <w:pPr>
              <w:jc w:val="both"/>
              <w:rPr>
                <w:sz w:val="24"/>
                <w:szCs w:val="24"/>
              </w:rPr>
            </w:pPr>
            <w:r w:rsidRPr="004C40FE">
              <w:rPr>
                <w:sz w:val="24"/>
                <w:szCs w:val="24"/>
              </w:rPr>
              <w:t>р/с 40701810860151000008 Отделение по Ро</w:t>
            </w:r>
            <w:r w:rsidRPr="004C40FE">
              <w:rPr>
                <w:sz w:val="24"/>
                <w:szCs w:val="24"/>
              </w:rPr>
              <w:t>с</w:t>
            </w:r>
            <w:r w:rsidRPr="004C40FE">
              <w:rPr>
                <w:sz w:val="24"/>
                <w:szCs w:val="24"/>
              </w:rPr>
              <w:t xml:space="preserve">товской области Южного главного управления Центрального банка Российской Федерации (Отделение Ростов -на - Дону) БИК </w:t>
            </w:r>
            <w:r w:rsidRPr="004C40FE">
              <w:rPr>
                <w:sz w:val="24"/>
                <w:szCs w:val="24"/>
                <w:u w:val="single"/>
              </w:rPr>
              <w:t>046015001</w:t>
            </w:r>
          </w:p>
          <w:p w:rsidR="008B7837" w:rsidRPr="004C40FE" w:rsidRDefault="008B7837" w:rsidP="004C40FE">
            <w:pPr>
              <w:rPr>
                <w:sz w:val="24"/>
                <w:szCs w:val="24"/>
                <w:u w:val="single"/>
              </w:rPr>
            </w:pPr>
            <w:r w:rsidRPr="004C40FE">
              <w:rPr>
                <w:sz w:val="24"/>
                <w:szCs w:val="24"/>
              </w:rPr>
              <w:t>УФК по Ростовской области (5800 МБДОУ № 131, л/с 20586</w:t>
            </w:r>
            <w:r w:rsidRPr="004C40FE">
              <w:rPr>
                <w:sz w:val="24"/>
                <w:szCs w:val="24"/>
                <w:lang w:val="en-US"/>
              </w:rPr>
              <w:t>X</w:t>
            </w:r>
            <w:r w:rsidRPr="004C40FE">
              <w:rPr>
                <w:sz w:val="24"/>
                <w:szCs w:val="24"/>
              </w:rPr>
              <w:t>11500</w:t>
            </w:r>
            <w:r w:rsidRPr="004C40FE">
              <w:rPr>
                <w:sz w:val="24"/>
                <w:szCs w:val="24"/>
                <w:u w:val="single"/>
              </w:rPr>
              <w:t>)</w:t>
            </w:r>
          </w:p>
          <w:p w:rsidR="008B7837" w:rsidRPr="008B6F21" w:rsidRDefault="008B7837" w:rsidP="00C039D7">
            <w:pPr>
              <w:rPr>
                <w:sz w:val="24"/>
                <w:szCs w:val="24"/>
              </w:rPr>
            </w:pPr>
          </w:p>
          <w:p w:rsidR="008B7837" w:rsidRPr="008B6F21" w:rsidRDefault="008B7837" w:rsidP="00C039D7">
            <w:pPr>
              <w:rPr>
                <w:sz w:val="24"/>
                <w:szCs w:val="24"/>
              </w:rPr>
            </w:pPr>
            <w:r w:rsidRPr="008B6F21">
              <w:rPr>
                <w:sz w:val="24"/>
                <w:szCs w:val="24"/>
              </w:rPr>
              <w:t xml:space="preserve">Заведующий МБДОУ № </w:t>
            </w:r>
            <w:r>
              <w:rPr>
                <w:sz w:val="24"/>
                <w:szCs w:val="24"/>
              </w:rPr>
              <w:t>131</w:t>
            </w:r>
          </w:p>
          <w:p w:rsidR="008B7837" w:rsidRPr="008B6F21" w:rsidRDefault="008B7837" w:rsidP="00C039D7">
            <w:pPr>
              <w:rPr>
                <w:sz w:val="24"/>
                <w:szCs w:val="24"/>
              </w:rPr>
            </w:pPr>
          </w:p>
          <w:p w:rsidR="008B7837" w:rsidRPr="008B6F21" w:rsidRDefault="008B7837" w:rsidP="00C039D7">
            <w:pPr>
              <w:rPr>
                <w:sz w:val="24"/>
                <w:szCs w:val="24"/>
              </w:rPr>
            </w:pPr>
            <w:r w:rsidRPr="008B6F21">
              <w:rPr>
                <w:sz w:val="22"/>
                <w:szCs w:val="22"/>
              </w:rPr>
              <w:t>___________</w:t>
            </w:r>
            <w:r>
              <w:rPr>
                <w:sz w:val="22"/>
                <w:szCs w:val="22"/>
              </w:rPr>
              <w:t>М.В.Андреева</w:t>
            </w:r>
          </w:p>
          <w:p w:rsidR="008B7837" w:rsidRPr="008B6F21" w:rsidRDefault="008B7837" w:rsidP="00C039D7">
            <w:pPr>
              <w:rPr>
                <w:sz w:val="20"/>
                <w:szCs w:val="24"/>
              </w:rPr>
            </w:pPr>
            <w:r w:rsidRPr="008B6F21">
              <w:rPr>
                <w:sz w:val="20"/>
                <w:szCs w:val="24"/>
              </w:rPr>
              <w:t xml:space="preserve">     подпись</w:t>
            </w:r>
          </w:p>
        </w:tc>
        <w:tc>
          <w:tcPr>
            <w:tcW w:w="4776" w:type="dxa"/>
          </w:tcPr>
          <w:p w:rsidR="008B7837" w:rsidRPr="008B6F21" w:rsidRDefault="008B7837" w:rsidP="008B6F21">
            <w:pPr>
              <w:jc w:val="center"/>
              <w:rPr>
                <w:b/>
                <w:sz w:val="24"/>
                <w:szCs w:val="24"/>
              </w:rPr>
            </w:pPr>
            <w:r w:rsidRPr="008B6F21">
              <w:rPr>
                <w:b/>
                <w:sz w:val="24"/>
                <w:szCs w:val="24"/>
              </w:rPr>
              <w:t>Заказчик</w:t>
            </w:r>
          </w:p>
          <w:p w:rsidR="008B7837" w:rsidRPr="008B6F21" w:rsidRDefault="008B7837" w:rsidP="008B6F21">
            <w:pPr>
              <w:jc w:val="center"/>
              <w:rPr>
                <w:sz w:val="24"/>
                <w:szCs w:val="24"/>
              </w:rPr>
            </w:pPr>
            <w:r w:rsidRPr="008B6F21">
              <w:rPr>
                <w:sz w:val="24"/>
                <w:szCs w:val="24"/>
              </w:rPr>
              <w:t>____________________________________</w:t>
            </w:r>
          </w:p>
          <w:p w:rsidR="008B7837" w:rsidRPr="008B6F21" w:rsidRDefault="008B7837" w:rsidP="008B6F21">
            <w:pPr>
              <w:jc w:val="center"/>
              <w:rPr>
                <w:sz w:val="24"/>
                <w:szCs w:val="24"/>
              </w:rPr>
            </w:pPr>
            <w:r w:rsidRPr="008B6F21">
              <w:rPr>
                <w:sz w:val="24"/>
                <w:szCs w:val="24"/>
              </w:rPr>
              <w:t>____________________________________</w:t>
            </w:r>
          </w:p>
          <w:p w:rsidR="008B7837" w:rsidRPr="008B6F21" w:rsidRDefault="008B7837" w:rsidP="008B6F21">
            <w:pPr>
              <w:jc w:val="center"/>
              <w:rPr>
                <w:sz w:val="20"/>
                <w:szCs w:val="24"/>
              </w:rPr>
            </w:pPr>
            <w:r w:rsidRPr="008B6F21">
              <w:rPr>
                <w:sz w:val="20"/>
                <w:szCs w:val="24"/>
              </w:rPr>
              <w:t>Ф.И.О.</w:t>
            </w:r>
          </w:p>
          <w:p w:rsidR="008B7837" w:rsidRPr="008B6F21" w:rsidRDefault="008B7837" w:rsidP="0086490D">
            <w:pPr>
              <w:rPr>
                <w:sz w:val="22"/>
                <w:szCs w:val="24"/>
              </w:rPr>
            </w:pPr>
            <w:r w:rsidRPr="008B6F21">
              <w:rPr>
                <w:sz w:val="22"/>
                <w:szCs w:val="24"/>
              </w:rPr>
              <w:t xml:space="preserve"> паспортные данные______________________</w:t>
            </w:r>
          </w:p>
          <w:p w:rsidR="008B7837" w:rsidRPr="008B6F21" w:rsidRDefault="008B7837" w:rsidP="008B6F21">
            <w:pPr>
              <w:jc w:val="center"/>
              <w:rPr>
                <w:sz w:val="24"/>
                <w:szCs w:val="24"/>
              </w:rPr>
            </w:pPr>
            <w:r w:rsidRPr="008B6F21">
              <w:rPr>
                <w:sz w:val="24"/>
                <w:szCs w:val="24"/>
              </w:rPr>
              <w:t>___________________________________</w:t>
            </w:r>
          </w:p>
          <w:p w:rsidR="008B7837" w:rsidRPr="008B6F21" w:rsidRDefault="008B7837" w:rsidP="008B6F21">
            <w:pPr>
              <w:jc w:val="center"/>
              <w:rPr>
                <w:sz w:val="24"/>
                <w:szCs w:val="24"/>
              </w:rPr>
            </w:pPr>
            <w:r w:rsidRPr="008B6F21">
              <w:rPr>
                <w:sz w:val="24"/>
                <w:szCs w:val="24"/>
              </w:rPr>
              <w:t>___________________________________</w:t>
            </w:r>
          </w:p>
          <w:p w:rsidR="008B7837" w:rsidRPr="008B6F21" w:rsidRDefault="008B7837" w:rsidP="008B6F21">
            <w:pPr>
              <w:jc w:val="center"/>
              <w:rPr>
                <w:sz w:val="24"/>
                <w:szCs w:val="24"/>
              </w:rPr>
            </w:pPr>
            <w:r w:rsidRPr="008B6F21">
              <w:rPr>
                <w:sz w:val="24"/>
                <w:szCs w:val="24"/>
              </w:rPr>
              <w:t>___________________________________</w:t>
            </w:r>
          </w:p>
          <w:p w:rsidR="008B7837" w:rsidRPr="008B6F21" w:rsidRDefault="008B7837" w:rsidP="008B6F21">
            <w:pPr>
              <w:jc w:val="center"/>
              <w:rPr>
                <w:sz w:val="2"/>
                <w:szCs w:val="24"/>
              </w:rPr>
            </w:pPr>
          </w:p>
          <w:p w:rsidR="008B7837" w:rsidRPr="008B6F21" w:rsidRDefault="008B7837" w:rsidP="008B6F21">
            <w:pPr>
              <w:jc w:val="center"/>
              <w:rPr>
                <w:sz w:val="24"/>
                <w:szCs w:val="24"/>
              </w:rPr>
            </w:pPr>
            <w:r w:rsidRPr="008B6F21">
              <w:rPr>
                <w:sz w:val="20"/>
                <w:szCs w:val="24"/>
              </w:rPr>
              <w:t xml:space="preserve">адрес места жительства </w:t>
            </w:r>
            <w:r w:rsidRPr="008B6F21">
              <w:rPr>
                <w:sz w:val="24"/>
                <w:szCs w:val="24"/>
              </w:rPr>
              <w:t>___________________________________</w:t>
            </w:r>
          </w:p>
          <w:p w:rsidR="008B7837" w:rsidRPr="008B6F21" w:rsidRDefault="008B7837" w:rsidP="008B6F21">
            <w:pPr>
              <w:jc w:val="center"/>
              <w:rPr>
                <w:sz w:val="24"/>
                <w:szCs w:val="24"/>
              </w:rPr>
            </w:pPr>
            <w:r w:rsidRPr="008B6F21">
              <w:rPr>
                <w:sz w:val="24"/>
                <w:szCs w:val="24"/>
              </w:rPr>
              <w:t>___________________________________</w:t>
            </w:r>
          </w:p>
          <w:p w:rsidR="008B7837" w:rsidRPr="008B6F21" w:rsidRDefault="008B7837" w:rsidP="008B6F21">
            <w:pPr>
              <w:jc w:val="center"/>
              <w:rPr>
                <w:sz w:val="24"/>
                <w:szCs w:val="24"/>
              </w:rPr>
            </w:pPr>
            <w:r w:rsidRPr="008B6F21">
              <w:rPr>
                <w:sz w:val="24"/>
                <w:szCs w:val="24"/>
              </w:rPr>
              <w:t xml:space="preserve"> тел: _________________________________</w:t>
            </w:r>
          </w:p>
          <w:p w:rsidR="008B7837" w:rsidRPr="008B6F21" w:rsidRDefault="008B7837" w:rsidP="008B6F21">
            <w:pPr>
              <w:jc w:val="center"/>
              <w:rPr>
                <w:sz w:val="12"/>
                <w:szCs w:val="24"/>
              </w:rPr>
            </w:pPr>
          </w:p>
          <w:p w:rsidR="008B7837" w:rsidRPr="008B6F21" w:rsidRDefault="008B7837" w:rsidP="008B6F21">
            <w:pPr>
              <w:jc w:val="center"/>
              <w:rPr>
                <w:sz w:val="24"/>
                <w:szCs w:val="24"/>
              </w:rPr>
            </w:pPr>
            <w:r w:rsidRPr="008B6F21">
              <w:rPr>
                <w:sz w:val="24"/>
                <w:szCs w:val="24"/>
              </w:rPr>
              <w:t>___________________________</w:t>
            </w:r>
          </w:p>
          <w:p w:rsidR="008B7837" w:rsidRPr="008B6F21" w:rsidRDefault="008B7837" w:rsidP="008B6F21">
            <w:pPr>
              <w:jc w:val="center"/>
              <w:rPr>
                <w:sz w:val="18"/>
                <w:szCs w:val="24"/>
              </w:rPr>
            </w:pPr>
            <w:r w:rsidRPr="008B6F21">
              <w:rPr>
                <w:sz w:val="16"/>
                <w:szCs w:val="24"/>
              </w:rPr>
              <w:t>подпись</w:t>
            </w:r>
          </w:p>
          <w:p w:rsidR="008B7837" w:rsidRPr="008B6F21" w:rsidRDefault="008B7837" w:rsidP="008B6F21">
            <w:pPr>
              <w:jc w:val="center"/>
              <w:rPr>
                <w:sz w:val="24"/>
                <w:szCs w:val="24"/>
              </w:rPr>
            </w:pPr>
          </w:p>
        </w:tc>
      </w:tr>
    </w:tbl>
    <w:p w:rsidR="008B7837" w:rsidRDefault="008B7837" w:rsidP="00634EC2">
      <w:pPr>
        <w:jc w:val="right"/>
        <w:rPr>
          <w:sz w:val="24"/>
          <w:szCs w:val="24"/>
        </w:rPr>
      </w:pPr>
    </w:p>
    <w:p w:rsidR="008B7837" w:rsidRDefault="008B7837" w:rsidP="006334C0">
      <w:pPr>
        <w:rPr>
          <w:sz w:val="24"/>
          <w:szCs w:val="24"/>
        </w:rPr>
      </w:pPr>
    </w:p>
    <w:p w:rsidR="008B7837" w:rsidRDefault="008B7837" w:rsidP="00634EC2">
      <w:pPr>
        <w:jc w:val="right"/>
        <w:rPr>
          <w:sz w:val="24"/>
          <w:szCs w:val="24"/>
        </w:rPr>
      </w:pPr>
    </w:p>
    <w:p w:rsidR="008B7837" w:rsidRDefault="008B7837" w:rsidP="005310C8">
      <w:pPr>
        <w:rPr>
          <w:sz w:val="24"/>
          <w:szCs w:val="24"/>
        </w:rPr>
      </w:pPr>
    </w:p>
    <w:p w:rsidR="008B7837" w:rsidRDefault="008B7837" w:rsidP="005310C8">
      <w:pPr>
        <w:rPr>
          <w:sz w:val="24"/>
          <w:szCs w:val="24"/>
        </w:rPr>
      </w:pPr>
    </w:p>
    <w:p w:rsidR="008B7837" w:rsidRDefault="008B7837" w:rsidP="00634EC2">
      <w:pPr>
        <w:jc w:val="right"/>
        <w:rPr>
          <w:sz w:val="24"/>
          <w:szCs w:val="24"/>
        </w:rPr>
      </w:pPr>
    </w:p>
    <w:p w:rsidR="008B7837" w:rsidRPr="003A7D5C" w:rsidRDefault="008B7837" w:rsidP="00634EC2">
      <w:pPr>
        <w:jc w:val="right"/>
        <w:rPr>
          <w:sz w:val="24"/>
          <w:szCs w:val="24"/>
        </w:rPr>
      </w:pPr>
      <w:r w:rsidRPr="003A7D5C">
        <w:rPr>
          <w:sz w:val="24"/>
          <w:szCs w:val="24"/>
        </w:rPr>
        <w:t xml:space="preserve">Приложение </w:t>
      </w:r>
      <w:r>
        <w:rPr>
          <w:sz w:val="24"/>
          <w:szCs w:val="24"/>
        </w:rPr>
        <w:t>1</w:t>
      </w:r>
    </w:p>
    <w:p w:rsidR="008B7837" w:rsidRPr="00AB647A" w:rsidRDefault="008B7837" w:rsidP="00CA5449">
      <w:pPr>
        <w:ind w:firstLine="684"/>
        <w:jc w:val="center"/>
        <w:rPr>
          <w:b/>
          <w:sz w:val="2"/>
          <w:szCs w:val="24"/>
        </w:rPr>
      </w:pPr>
    </w:p>
    <w:p w:rsidR="008B7837" w:rsidRPr="003A7D5C" w:rsidRDefault="008B7837" w:rsidP="00CA5449">
      <w:pPr>
        <w:ind w:firstLine="684"/>
        <w:jc w:val="center"/>
        <w:rPr>
          <w:sz w:val="24"/>
          <w:szCs w:val="24"/>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702"/>
        <w:gridCol w:w="1701"/>
        <w:gridCol w:w="3685"/>
        <w:gridCol w:w="1347"/>
        <w:gridCol w:w="1347"/>
      </w:tblGrid>
      <w:tr w:rsidR="008B7837" w:rsidRPr="000F5A68" w:rsidTr="00AB647A">
        <w:trPr>
          <w:trHeight w:val="390"/>
        </w:trPr>
        <w:tc>
          <w:tcPr>
            <w:tcW w:w="709" w:type="dxa"/>
            <w:vMerge w:val="restart"/>
          </w:tcPr>
          <w:p w:rsidR="008B7837" w:rsidRPr="000F5A68" w:rsidRDefault="008B7837" w:rsidP="007B711E">
            <w:pPr>
              <w:jc w:val="center"/>
              <w:rPr>
                <w:sz w:val="22"/>
                <w:szCs w:val="22"/>
              </w:rPr>
            </w:pPr>
            <w:r w:rsidRPr="000F5A68">
              <w:rPr>
                <w:sz w:val="22"/>
                <w:szCs w:val="22"/>
              </w:rPr>
              <w:t>№ п\п</w:t>
            </w:r>
          </w:p>
        </w:tc>
        <w:tc>
          <w:tcPr>
            <w:tcW w:w="1702" w:type="dxa"/>
            <w:vMerge w:val="restart"/>
          </w:tcPr>
          <w:p w:rsidR="008B7837" w:rsidRPr="000F5A68" w:rsidRDefault="008B7837" w:rsidP="007B711E">
            <w:pPr>
              <w:jc w:val="center"/>
              <w:rPr>
                <w:sz w:val="22"/>
                <w:szCs w:val="22"/>
              </w:rPr>
            </w:pPr>
            <w:r w:rsidRPr="000F5A68">
              <w:rPr>
                <w:sz w:val="22"/>
                <w:szCs w:val="22"/>
              </w:rPr>
              <w:t>Вид, уровень, направле</w:t>
            </w:r>
            <w:r w:rsidRPr="000F5A68">
              <w:rPr>
                <w:sz w:val="22"/>
                <w:szCs w:val="22"/>
              </w:rPr>
              <w:t>н</w:t>
            </w:r>
            <w:r w:rsidRPr="000F5A68">
              <w:rPr>
                <w:sz w:val="22"/>
                <w:szCs w:val="22"/>
              </w:rPr>
              <w:t>ность образ</w:t>
            </w:r>
            <w:r w:rsidRPr="000F5A68">
              <w:rPr>
                <w:sz w:val="22"/>
                <w:szCs w:val="22"/>
              </w:rPr>
              <w:t>о</w:t>
            </w:r>
            <w:r w:rsidRPr="000F5A68">
              <w:rPr>
                <w:sz w:val="22"/>
                <w:szCs w:val="22"/>
              </w:rPr>
              <w:t>вательной пр</w:t>
            </w:r>
            <w:r w:rsidRPr="000F5A68">
              <w:rPr>
                <w:sz w:val="22"/>
                <w:szCs w:val="22"/>
              </w:rPr>
              <w:t>о</w:t>
            </w:r>
            <w:r w:rsidRPr="000F5A68">
              <w:rPr>
                <w:sz w:val="22"/>
                <w:szCs w:val="22"/>
              </w:rPr>
              <w:t xml:space="preserve">граммы  </w:t>
            </w:r>
          </w:p>
        </w:tc>
        <w:tc>
          <w:tcPr>
            <w:tcW w:w="1701" w:type="dxa"/>
            <w:vMerge w:val="restart"/>
          </w:tcPr>
          <w:p w:rsidR="008B7837" w:rsidRPr="000F5A68" w:rsidRDefault="008B7837" w:rsidP="00DF4D39">
            <w:pPr>
              <w:jc w:val="center"/>
              <w:rPr>
                <w:sz w:val="22"/>
                <w:szCs w:val="22"/>
              </w:rPr>
            </w:pPr>
            <w:r w:rsidRPr="000F5A68">
              <w:rPr>
                <w:sz w:val="22"/>
                <w:szCs w:val="22"/>
              </w:rPr>
              <w:t xml:space="preserve">Форма </w:t>
            </w:r>
          </w:p>
          <w:p w:rsidR="008B7837" w:rsidRPr="000F5A68" w:rsidRDefault="008B7837" w:rsidP="00DF4D39">
            <w:pPr>
              <w:jc w:val="center"/>
              <w:rPr>
                <w:sz w:val="22"/>
                <w:szCs w:val="22"/>
              </w:rPr>
            </w:pPr>
            <w:r w:rsidRPr="000F5A68">
              <w:rPr>
                <w:sz w:val="22"/>
                <w:szCs w:val="22"/>
              </w:rPr>
              <w:t>обучения</w:t>
            </w:r>
          </w:p>
        </w:tc>
        <w:tc>
          <w:tcPr>
            <w:tcW w:w="3685" w:type="dxa"/>
            <w:vMerge w:val="restart"/>
          </w:tcPr>
          <w:p w:rsidR="008B7837" w:rsidRPr="000F5A68" w:rsidRDefault="008B7837" w:rsidP="00DF4D39">
            <w:pPr>
              <w:jc w:val="center"/>
              <w:rPr>
                <w:sz w:val="22"/>
                <w:szCs w:val="22"/>
              </w:rPr>
            </w:pPr>
            <w:r w:rsidRPr="000F5A68">
              <w:rPr>
                <w:sz w:val="22"/>
                <w:szCs w:val="22"/>
              </w:rPr>
              <w:t xml:space="preserve"> Наименование программы</w:t>
            </w:r>
          </w:p>
        </w:tc>
        <w:tc>
          <w:tcPr>
            <w:tcW w:w="2694" w:type="dxa"/>
            <w:gridSpan w:val="2"/>
          </w:tcPr>
          <w:p w:rsidR="008B7837" w:rsidRPr="000F5A68" w:rsidRDefault="008B7837" w:rsidP="00DF4D39">
            <w:pPr>
              <w:jc w:val="center"/>
              <w:rPr>
                <w:sz w:val="22"/>
                <w:szCs w:val="22"/>
              </w:rPr>
            </w:pPr>
            <w:r w:rsidRPr="000F5A68">
              <w:rPr>
                <w:sz w:val="22"/>
                <w:szCs w:val="22"/>
              </w:rPr>
              <w:t>сроки освоения</w:t>
            </w:r>
          </w:p>
        </w:tc>
      </w:tr>
      <w:tr w:rsidR="008B7837" w:rsidRPr="000F5A68" w:rsidTr="00AB647A">
        <w:trPr>
          <w:trHeight w:val="705"/>
        </w:trPr>
        <w:tc>
          <w:tcPr>
            <w:tcW w:w="709" w:type="dxa"/>
            <w:vMerge/>
          </w:tcPr>
          <w:p w:rsidR="008B7837" w:rsidRPr="000F5A68" w:rsidRDefault="008B7837" w:rsidP="007B711E">
            <w:pPr>
              <w:jc w:val="center"/>
              <w:rPr>
                <w:sz w:val="22"/>
                <w:szCs w:val="22"/>
              </w:rPr>
            </w:pPr>
          </w:p>
        </w:tc>
        <w:tc>
          <w:tcPr>
            <w:tcW w:w="1702" w:type="dxa"/>
            <w:vMerge/>
          </w:tcPr>
          <w:p w:rsidR="008B7837" w:rsidRPr="000F5A68" w:rsidRDefault="008B7837" w:rsidP="007B711E">
            <w:pPr>
              <w:jc w:val="center"/>
              <w:rPr>
                <w:sz w:val="22"/>
                <w:szCs w:val="22"/>
              </w:rPr>
            </w:pPr>
          </w:p>
        </w:tc>
        <w:tc>
          <w:tcPr>
            <w:tcW w:w="1701" w:type="dxa"/>
            <w:vMerge/>
          </w:tcPr>
          <w:p w:rsidR="008B7837" w:rsidRPr="000F5A68" w:rsidRDefault="008B7837" w:rsidP="00DF4D39">
            <w:pPr>
              <w:jc w:val="center"/>
              <w:rPr>
                <w:sz w:val="22"/>
                <w:szCs w:val="22"/>
              </w:rPr>
            </w:pPr>
          </w:p>
        </w:tc>
        <w:tc>
          <w:tcPr>
            <w:tcW w:w="3685" w:type="dxa"/>
            <w:vMerge/>
          </w:tcPr>
          <w:p w:rsidR="008B7837" w:rsidRPr="000F5A68" w:rsidRDefault="008B7837" w:rsidP="00DF4D39">
            <w:pPr>
              <w:jc w:val="center"/>
              <w:rPr>
                <w:sz w:val="22"/>
                <w:szCs w:val="22"/>
              </w:rPr>
            </w:pPr>
          </w:p>
        </w:tc>
        <w:tc>
          <w:tcPr>
            <w:tcW w:w="1347" w:type="dxa"/>
          </w:tcPr>
          <w:p w:rsidR="008B7837" w:rsidRPr="000F5A68" w:rsidRDefault="008B7837" w:rsidP="00DF4D39">
            <w:pPr>
              <w:jc w:val="center"/>
              <w:rPr>
                <w:sz w:val="22"/>
                <w:szCs w:val="22"/>
              </w:rPr>
            </w:pPr>
            <w:r w:rsidRPr="000F5A68">
              <w:rPr>
                <w:sz w:val="22"/>
                <w:szCs w:val="22"/>
              </w:rPr>
              <w:t>кол-во ч</w:t>
            </w:r>
            <w:r w:rsidRPr="000F5A68">
              <w:rPr>
                <w:sz w:val="22"/>
                <w:szCs w:val="22"/>
              </w:rPr>
              <w:t>а</w:t>
            </w:r>
            <w:r w:rsidRPr="000F5A68">
              <w:rPr>
                <w:sz w:val="22"/>
                <w:szCs w:val="22"/>
              </w:rPr>
              <w:t>сов в нед</w:t>
            </w:r>
            <w:r w:rsidRPr="000F5A68">
              <w:rPr>
                <w:sz w:val="22"/>
                <w:szCs w:val="22"/>
              </w:rPr>
              <w:t>е</w:t>
            </w:r>
            <w:r w:rsidRPr="000F5A68">
              <w:rPr>
                <w:sz w:val="22"/>
                <w:szCs w:val="22"/>
              </w:rPr>
              <w:t>лю</w:t>
            </w:r>
          </w:p>
        </w:tc>
        <w:tc>
          <w:tcPr>
            <w:tcW w:w="1347" w:type="dxa"/>
          </w:tcPr>
          <w:p w:rsidR="008B7837" w:rsidRPr="000F5A68" w:rsidRDefault="008B7837" w:rsidP="00DF4D39">
            <w:pPr>
              <w:jc w:val="center"/>
              <w:rPr>
                <w:sz w:val="22"/>
                <w:szCs w:val="22"/>
              </w:rPr>
            </w:pPr>
            <w:r w:rsidRPr="000F5A68">
              <w:rPr>
                <w:sz w:val="22"/>
                <w:szCs w:val="22"/>
              </w:rPr>
              <w:t>кол-во ч</w:t>
            </w:r>
            <w:r w:rsidRPr="000F5A68">
              <w:rPr>
                <w:sz w:val="22"/>
                <w:szCs w:val="22"/>
              </w:rPr>
              <w:t>а</w:t>
            </w:r>
            <w:r w:rsidRPr="000F5A68">
              <w:rPr>
                <w:sz w:val="22"/>
                <w:szCs w:val="22"/>
              </w:rPr>
              <w:t>сов всего</w:t>
            </w:r>
          </w:p>
        </w:tc>
      </w:tr>
      <w:tr w:rsidR="008B7837" w:rsidRPr="000F5A68" w:rsidTr="00AB647A">
        <w:trPr>
          <w:trHeight w:val="1459"/>
        </w:trPr>
        <w:tc>
          <w:tcPr>
            <w:tcW w:w="709" w:type="dxa"/>
          </w:tcPr>
          <w:p w:rsidR="008B7837" w:rsidRPr="000F5A68" w:rsidRDefault="008B7837" w:rsidP="007B711E">
            <w:pPr>
              <w:jc w:val="center"/>
              <w:rPr>
                <w:sz w:val="22"/>
                <w:szCs w:val="22"/>
              </w:rPr>
            </w:pPr>
            <w:r w:rsidRPr="000F5A68">
              <w:rPr>
                <w:sz w:val="22"/>
                <w:szCs w:val="22"/>
              </w:rPr>
              <w:t>1.</w:t>
            </w:r>
          </w:p>
        </w:tc>
        <w:tc>
          <w:tcPr>
            <w:tcW w:w="1702" w:type="dxa"/>
          </w:tcPr>
          <w:p w:rsidR="008B7837" w:rsidRPr="000F5A68" w:rsidRDefault="008B7837" w:rsidP="00F34EC3">
            <w:pPr>
              <w:rPr>
                <w:sz w:val="22"/>
                <w:szCs w:val="22"/>
              </w:rPr>
            </w:pPr>
            <w:r w:rsidRPr="000F5A68">
              <w:rPr>
                <w:sz w:val="22"/>
                <w:szCs w:val="22"/>
              </w:rPr>
              <w:t>Дополнител</w:t>
            </w:r>
            <w:r w:rsidRPr="000F5A68">
              <w:rPr>
                <w:sz w:val="22"/>
                <w:szCs w:val="22"/>
              </w:rPr>
              <w:t>ь</w:t>
            </w:r>
            <w:r w:rsidRPr="000F5A68">
              <w:rPr>
                <w:sz w:val="22"/>
                <w:szCs w:val="22"/>
              </w:rPr>
              <w:t xml:space="preserve">ная программа дошкольного образования </w:t>
            </w:r>
          </w:p>
        </w:tc>
        <w:tc>
          <w:tcPr>
            <w:tcW w:w="1701" w:type="dxa"/>
          </w:tcPr>
          <w:p w:rsidR="008B7837" w:rsidRPr="000F5A68" w:rsidRDefault="008B7837" w:rsidP="007B711E">
            <w:pPr>
              <w:jc w:val="center"/>
              <w:rPr>
                <w:sz w:val="22"/>
                <w:szCs w:val="22"/>
              </w:rPr>
            </w:pPr>
            <w:r w:rsidRPr="000F5A68">
              <w:rPr>
                <w:sz w:val="22"/>
                <w:szCs w:val="22"/>
              </w:rPr>
              <w:t>групповая</w:t>
            </w:r>
          </w:p>
        </w:tc>
        <w:tc>
          <w:tcPr>
            <w:tcW w:w="3685" w:type="dxa"/>
          </w:tcPr>
          <w:p w:rsidR="008B7837" w:rsidRPr="000F5A68" w:rsidRDefault="008B7837" w:rsidP="00F34EC3">
            <w:pPr>
              <w:rPr>
                <w:sz w:val="22"/>
                <w:szCs w:val="22"/>
              </w:rPr>
            </w:pPr>
            <w:r w:rsidRPr="000F5A68">
              <w:rPr>
                <w:sz w:val="22"/>
                <w:szCs w:val="22"/>
              </w:rPr>
              <w:t>" Программа дошкольного образ</w:t>
            </w:r>
            <w:r w:rsidRPr="000F5A68">
              <w:rPr>
                <w:sz w:val="22"/>
                <w:szCs w:val="22"/>
              </w:rPr>
              <w:t>о</w:t>
            </w:r>
            <w:r w:rsidRPr="000F5A68">
              <w:rPr>
                <w:sz w:val="22"/>
                <w:szCs w:val="22"/>
              </w:rPr>
              <w:t xml:space="preserve">вания «Английский </w:t>
            </w:r>
            <w:r w:rsidRPr="000F5A68">
              <w:rPr>
                <w:sz w:val="22"/>
                <w:szCs w:val="22"/>
              </w:rPr>
              <w:br/>
              <w:t>для малышей» под редакцией Н.А. Бонк (кружок английского языка)</w:t>
            </w:r>
          </w:p>
        </w:tc>
        <w:tc>
          <w:tcPr>
            <w:tcW w:w="1347" w:type="dxa"/>
          </w:tcPr>
          <w:p w:rsidR="008B7837" w:rsidRPr="000F5A68" w:rsidRDefault="008B7837" w:rsidP="007B711E">
            <w:pPr>
              <w:jc w:val="center"/>
              <w:rPr>
                <w:sz w:val="22"/>
                <w:szCs w:val="22"/>
              </w:rPr>
            </w:pPr>
          </w:p>
          <w:p w:rsidR="008B7837" w:rsidRPr="000F5A68" w:rsidRDefault="008B7837" w:rsidP="007B711E">
            <w:pPr>
              <w:jc w:val="center"/>
              <w:rPr>
                <w:sz w:val="22"/>
                <w:szCs w:val="22"/>
              </w:rPr>
            </w:pPr>
            <w:r w:rsidRPr="000F5A68">
              <w:rPr>
                <w:sz w:val="22"/>
                <w:szCs w:val="22"/>
              </w:rPr>
              <w:t>2</w:t>
            </w:r>
          </w:p>
        </w:tc>
        <w:tc>
          <w:tcPr>
            <w:tcW w:w="1347" w:type="dxa"/>
          </w:tcPr>
          <w:p w:rsidR="008B7837" w:rsidRPr="000F5A68" w:rsidRDefault="008B7837" w:rsidP="007B711E">
            <w:pPr>
              <w:jc w:val="center"/>
              <w:rPr>
                <w:sz w:val="22"/>
                <w:szCs w:val="22"/>
              </w:rPr>
            </w:pPr>
          </w:p>
          <w:p w:rsidR="008B7837" w:rsidRPr="000F5A68" w:rsidRDefault="008B7837" w:rsidP="007B711E">
            <w:pPr>
              <w:jc w:val="center"/>
              <w:rPr>
                <w:sz w:val="22"/>
                <w:szCs w:val="22"/>
              </w:rPr>
            </w:pPr>
            <w:r w:rsidRPr="000F5A68">
              <w:rPr>
                <w:sz w:val="22"/>
                <w:szCs w:val="22"/>
              </w:rPr>
              <w:t>64</w:t>
            </w:r>
          </w:p>
        </w:tc>
      </w:tr>
      <w:tr w:rsidR="008B7837" w:rsidRPr="000F5A68" w:rsidTr="00AB647A">
        <w:tc>
          <w:tcPr>
            <w:tcW w:w="709" w:type="dxa"/>
          </w:tcPr>
          <w:p w:rsidR="008B7837" w:rsidRPr="000F5A68" w:rsidRDefault="008B7837" w:rsidP="007B711E">
            <w:pPr>
              <w:jc w:val="center"/>
              <w:rPr>
                <w:sz w:val="22"/>
                <w:szCs w:val="22"/>
              </w:rPr>
            </w:pPr>
            <w:r w:rsidRPr="000F5A68">
              <w:rPr>
                <w:sz w:val="22"/>
                <w:szCs w:val="22"/>
              </w:rPr>
              <w:t>2</w:t>
            </w:r>
          </w:p>
        </w:tc>
        <w:tc>
          <w:tcPr>
            <w:tcW w:w="1702" w:type="dxa"/>
          </w:tcPr>
          <w:p w:rsidR="008B7837" w:rsidRPr="000F5A68" w:rsidRDefault="008B7837" w:rsidP="008A28DE">
            <w:pPr>
              <w:rPr>
                <w:sz w:val="22"/>
                <w:szCs w:val="22"/>
              </w:rPr>
            </w:pPr>
            <w:r w:rsidRPr="000F5A68">
              <w:rPr>
                <w:sz w:val="22"/>
                <w:szCs w:val="22"/>
              </w:rPr>
              <w:t>Дополнител</w:t>
            </w:r>
            <w:r w:rsidRPr="000F5A68">
              <w:rPr>
                <w:sz w:val="22"/>
                <w:szCs w:val="22"/>
              </w:rPr>
              <w:t>ь</w:t>
            </w:r>
            <w:r w:rsidRPr="000F5A68">
              <w:rPr>
                <w:sz w:val="22"/>
                <w:szCs w:val="22"/>
              </w:rPr>
              <w:t xml:space="preserve">ная программа дошкольного образования </w:t>
            </w:r>
          </w:p>
        </w:tc>
        <w:tc>
          <w:tcPr>
            <w:tcW w:w="1701" w:type="dxa"/>
          </w:tcPr>
          <w:p w:rsidR="008B7837" w:rsidRPr="000F5A68" w:rsidRDefault="008B7837" w:rsidP="008A28DE">
            <w:pPr>
              <w:jc w:val="center"/>
              <w:rPr>
                <w:sz w:val="22"/>
                <w:szCs w:val="22"/>
              </w:rPr>
            </w:pPr>
            <w:r w:rsidRPr="000F5A68">
              <w:rPr>
                <w:sz w:val="22"/>
                <w:szCs w:val="22"/>
              </w:rPr>
              <w:t>групповая</w:t>
            </w:r>
          </w:p>
        </w:tc>
        <w:tc>
          <w:tcPr>
            <w:tcW w:w="3685" w:type="dxa"/>
          </w:tcPr>
          <w:p w:rsidR="008B7837" w:rsidRPr="000F5A68" w:rsidRDefault="008B7837" w:rsidP="00AB647A">
            <w:pPr>
              <w:contextualSpacing/>
              <w:rPr>
                <w:sz w:val="22"/>
                <w:szCs w:val="22"/>
              </w:rPr>
            </w:pPr>
            <w:r w:rsidRPr="000F5A68">
              <w:rPr>
                <w:sz w:val="22"/>
                <w:szCs w:val="22"/>
              </w:rPr>
              <w:t>Программа дошкольного образов</w:t>
            </w:r>
            <w:r w:rsidRPr="000F5A68">
              <w:rPr>
                <w:sz w:val="22"/>
                <w:szCs w:val="22"/>
              </w:rPr>
              <w:t>а</w:t>
            </w:r>
            <w:r w:rsidRPr="000F5A68">
              <w:rPr>
                <w:sz w:val="22"/>
                <w:szCs w:val="22"/>
              </w:rPr>
              <w:t xml:space="preserve">ния «Са-Фи-Дансе» </w:t>
            </w:r>
            <w:r w:rsidRPr="000F5A68">
              <w:rPr>
                <w:sz w:val="22"/>
                <w:szCs w:val="22"/>
              </w:rPr>
              <w:br/>
              <w:t>под редакцией Ж.Е. Фирилевой, Е.Г. Сайкиной (танцевальный кр</w:t>
            </w:r>
            <w:r w:rsidRPr="000F5A68">
              <w:rPr>
                <w:sz w:val="22"/>
                <w:szCs w:val="22"/>
              </w:rPr>
              <w:t>у</w:t>
            </w:r>
            <w:r w:rsidRPr="000F5A68">
              <w:rPr>
                <w:sz w:val="22"/>
                <w:szCs w:val="22"/>
              </w:rPr>
              <w:t>жок)</w:t>
            </w:r>
          </w:p>
        </w:tc>
        <w:tc>
          <w:tcPr>
            <w:tcW w:w="1347" w:type="dxa"/>
          </w:tcPr>
          <w:p w:rsidR="008B7837" w:rsidRPr="000F5A68" w:rsidRDefault="008B7837" w:rsidP="007B711E">
            <w:pPr>
              <w:jc w:val="center"/>
              <w:rPr>
                <w:sz w:val="22"/>
                <w:szCs w:val="22"/>
              </w:rPr>
            </w:pPr>
            <w:r>
              <w:rPr>
                <w:sz w:val="22"/>
                <w:szCs w:val="22"/>
              </w:rPr>
              <w:t>2</w:t>
            </w:r>
          </w:p>
        </w:tc>
        <w:tc>
          <w:tcPr>
            <w:tcW w:w="1347" w:type="dxa"/>
          </w:tcPr>
          <w:p w:rsidR="008B7837" w:rsidRPr="000F5A68" w:rsidRDefault="008B7837" w:rsidP="007B711E">
            <w:pPr>
              <w:jc w:val="center"/>
              <w:rPr>
                <w:sz w:val="22"/>
                <w:szCs w:val="22"/>
              </w:rPr>
            </w:pPr>
            <w:r>
              <w:rPr>
                <w:sz w:val="22"/>
                <w:szCs w:val="22"/>
              </w:rPr>
              <w:t>64</w:t>
            </w:r>
          </w:p>
        </w:tc>
      </w:tr>
      <w:tr w:rsidR="008B7837" w:rsidRPr="000F5A68" w:rsidTr="00AB647A">
        <w:tc>
          <w:tcPr>
            <w:tcW w:w="709" w:type="dxa"/>
          </w:tcPr>
          <w:p w:rsidR="008B7837" w:rsidRPr="000F5A68" w:rsidRDefault="008B7837" w:rsidP="007B711E">
            <w:pPr>
              <w:jc w:val="center"/>
              <w:rPr>
                <w:sz w:val="22"/>
                <w:szCs w:val="22"/>
              </w:rPr>
            </w:pPr>
            <w:r w:rsidRPr="000F5A68">
              <w:rPr>
                <w:sz w:val="22"/>
                <w:szCs w:val="22"/>
              </w:rPr>
              <w:t>3</w:t>
            </w:r>
          </w:p>
        </w:tc>
        <w:tc>
          <w:tcPr>
            <w:tcW w:w="1702" w:type="dxa"/>
          </w:tcPr>
          <w:p w:rsidR="008B7837" w:rsidRPr="000F5A68" w:rsidRDefault="008B7837" w:rsidP="008A28DE">
            <w:pPr>
              <w:rPr>
                <w:sz w:val="22"/>
                <w:szCs w:val="22"/>
              </w:rPr>
            </w:pPr>
            <w:r w:rsidRPr="000F5A68">
              <w:rPr>
                <w:sz w:val="22"/>
                <w:szCs w:val="22"/>
              </w:rPr>
              <w:t>Дополнител</w:t>
            </w:r>
            <w:r w:rsidRPr="000F5A68">
              <w:rPr>
                <w:sz w:val="22"/>
                <w:szCs w:val="22"/>
              </w:rPr>
              <w:t>ь</w:t>
            </w:r>
            <w:r w:rsidRPr="000F5A68">
              <w:rPr>
                <w:sz w:val="22"/>
                <w:szCs w:val="22"/>
              </w:rPr>
              <w:t xml:space="preserve">ная программа дошкольного образования </w:t>
            </w:r>
          </w:p>
        </w:tc>
        <w:tc>
          <w:tcPr>
            <w:tcW w:w="1701" w:type="dxa"/>
          </w:tcPr>
          <w:p w:rsidR="008B7837" w:rsidRPr="000F5A68" w:rsidRDefault="008B7837" w:rsidP="008A28DE">
            <w:pPr>
              <w:jc w:val="center"/>
              <w:rPr>
                <w:sz w:val="22"/>
                <w:szCs w:val="22"/>
              </w:rPr>
            </w:pPr>
            <w:r w:rsidRPr="000F5A68">
              <w:rPr>
                <w:sz w:val="22"/>
                <w:szCs w:val="22"/>
              </w:rPr>
              <w:t>групповая</w:t>
            </w:r>
          </w:p>
        </w:tc>
        <w:tc>
          <w:tcPr>
            <w:tcW w:w="3685" w:type="dxa"/>
          </w:tcPr>
          <w:p w:rsidR="008B7837" w:rsidRPr="000F5A68" w:rsidRDefault="008B7837" w:rsidP="004C40FE">
            <w:pPr>
              <w:contextualSpacing/>
              <w:rPr>
                <w:sz w:val="22"/>
                <w:szCs w:val="22"/>
              </w:rPr>
            </w:pPr>
            <w:r w:rsidRPr="000F5A68">
              <w:rPr>
                <w:sz w:val="22"/>
                <w:szCs w:val="22"/>
              </w:rPr>
              <w:t>Программа дошкольного образов</w:t>
            </w:r>
            <w:r w:rsidRPr="000F5A68">
              <w:rPr>
                <w:sz w:val="22"/>
                <w:szCs w:val="22"/>
              </w:rPr>
              <w:t>а</w:t>
            </w:r>
            <w:r w:rsidRPr="000F5A68">
              <w:rPr>
                <w:sz w:val="22"/>
                <w:szCs w:val="22"/>
              </w:rPr>
              <w:t>ния «</w:t>
            </w:r>
            <w:r>
              <w:rPr>
                <w:sz w:val="22"/>
                <w:szCs w:val="22"/>
              </w:rPr>
              <w:t>Умелые ручки</w:t>
            </w:r>
            <w:r w:rsidRPr="000F5A68">
              <w:rPr>
                <w:sz w:val="22"/>
                <w:szCs w:val="22"/>
              </w:rPr>
              <w:t>» под редакцией И.А. Лыковой (</w:t>
            </w:r>
            <w:r>
              <w:rPr>
                <w:sz w:val="22"/>
                <w:szCs w:val="22"/>
              </w:rPr>
              <w:t>изостудия</w:t>
            </w:r>
            <w:r w:rsidRPr="000F5A68">
              <w:rPr>
                <w:sz w:val="22"/>
                <w:szCs w:val="22"/>
              </w:rPr>
              <w:t>)</w:t>
            </w:r>
          </w:p>
        </w:tc>
        <w:tc>
          <w:tcPr>
            <w:tcW w:w="1347" w:type="dxa"/>
          </w:tcPr>
          <w:p w:rsidR="008B7837" w:rsidRPr="000F5A68" w:rsidRDefault="008B7837" w:rsidP="007B711E">
            <w:pPr>
              <w:jc w:val="center"/>
              <w:rPr>
                <w:sz w:val="22"/>
                <w:szCs w:val="22"/>
              </w:rPr>
            </w:pPr>
            <w:r>
              <w:rPr>
                <w:sz w:val="22"/>
                <w:szCs w:val="22"/>
              </w:rPr>
              <w:t>2</w:t>
            </w:r>
          </w:p>
        </w:tc>
        <w:tc>
          <w:tcPr>
            <w:tcW w:w="1347" w:type="dxa"/>
          </w:tcPr>
          <w:p w:rsidR="008B7837" w:rsidRPr="000F5A68" w:rsidRDefault="008B7837" w:rsidP="007B711E">
            <w:pPr>
              <w:jc w:val="center"/>
              <w:rPr>
                <w:sz w:val="22"/>
                <w:szCs w:val="22"/>
              </w:rPr>
            </w:pPr>
            <w:r>
              <w:rPr>
                <w:sz w:val="22"/>
                <w:szCs w:val="22"/>
              </w:rPr>
              <w:t>64</w:t>
            </w:r>
          </w:p>
        </w:tc>
      </w:tr>
      <w:tr w:rsidR="008B7837" w:rsidRPr="000F5A68" w:rsidTr="00AB647A">
        <w:tc>
          <w:tcPr>
            <w:tcW w:w="709" w:type="dxa"/>
          </w:tcPr>
          <w:p w:rsidR="008B7837" w:rsidRPr="000F5A68" w:rsidRDefault="008B7837" w:rsidP="007B711E">
            <w:pPr>
              <w:jc w:val="center"/>
              <w:rPr>
                <w:sz w:val="22"/>
                <w:szCs w:val="22"/>
              </w:rPr>
            </w:pPr>
            <w:r w:rsidRPr="000F5A68">
              <w:rPr>
                <w:sz w:val="22"/>
                <w:szCs w:val="22"/>
              </w:rPr>
              <w:t>4</w:t>
            </w:r>
          </w:p>
        </w:tc>
        <w:tc>
          <w:tcPr>
            <w:tcW w:w="1702" w:type="dxa"/>
          </w:tcPr>
          <w:p w:rsidR="008B7837" w:rsidRPr="000F5A68" w:rsidRDefault="008B7837" w:rsidP="008A28DE">
            <w:pPr>
              <w:rPr>
                <w:sz w:val="22"/>
                <w:szCs w:val="22"/>
              </w:rPr>
            </w:pPr>
            <w:r w:rsidRPr="000F5A68">
              <w:rPr>
                <w:sz w:val="22"/>
                <w:szCs w:val="22"/>
              </w:rPr>
              <w:t>Дополнител</w:t>
            </w:r>
            <w:r w:rsidRPr="000F5A68">
              <w:rPr>
                <w:sz w:val="22"/>
                <w:szCs w:val="22"/>
              </w:rPr>
              <w:t>ь</w:t>
            </w:r>
            <w:r w:rsidRPr="000F5A68">
              <w:rPr>
                <w:sz w:val="22"/>
                <w:szCs w:val="22"/>
              </w:rPr>
              <w:t>ная программа дошкольного образования</w:t>
            </w:r>
          </w:p>
        </w:tc>
        <w:tc>
          <w:tcPr>
            <w:tcW w:w="1701" w:type="dxa"/>
          </w:tcPr>
          <w:p w:rsidR="008B7837" w:rsidRPr="000F5A68" w:rsidRDefault="008B7837" w:rsidP="008A28DE">
            <w:pPr>
              <w:jc w:val="center"/>
              <w:rPr>
                <w:sz w:val="22"/>
                <w:szCs w:val="22"/>
              </w:rPr>
            </w:pPr>
            <w:r w:rsidRPr="000F5A68">
              <w:rPr>
                <w:sz w:val="22"/>
                <w:szCs w:val="22"/>
              </w:rPr>
              <w:t>групповая</w:t>
            </w:r>
          </w:p>
        </w:tc>
        <w:tc>
          <w:tcPr>
            <w:tcW w:w="3685" w:type="dxa"/>
          </w:tcPr>
          <w:p w:rsidR="008B7837" w:rsidRPr="000F5A68" w:rsidRDefault="008B7837" w:rsidP="004C40FE">
            <w:pPr>
              <w:contextualSpacing/>
              <w:rPr>
                <w:sz w:val="22"/>
                <w:szCs w:val="22"/>
              </w:rPr>
            </w:pPr>
            <w:r w:rsidRPr="000F5A68">
              <w:rPr>
                <w:sz w:val="22"/>
                <w:szCs w:val="22"/>
              </w:rPr>
              <w:t>Программа дошкольного образов</w:t>
            </w:r>
            <w:r w:rsidRPr="000F5A68">
              <w:rPr>
                <w:sz w:val="22"/>
                <w:szCs w:val="22"/>
              </w:rPr>
              <w:t>а</w:t>
            </w:r>
            <w:r w:rsidRPr="000F5A68">
              <w:rPr>
                <w:sz w:val="22"/>
                <w:szCs w:val="22"/>
              </w:rPr>
              <w:t>ния «Коррекционно-развивающая работа в логопедической группе для детей с общим н</w:t>
            </w:r>
            <w:r>
              <w:rPr>
                <w:sz w:val="22"/>
                <w:szCs w:val="22"/>
              </w:rPr>
              <w:t>едоразвитием речи</w:t>
            </w:r>
            <w:r w:rsidRPr="000F5A68">
              <w:rPr>
                <w:sz w:val="22"/>
                <w:szCs w:val="22"/>
              </w:rPr>
              <w:t>» под редакцией Н.В. Нищевой (</w:t>
            </w:r>
            <w:r>
              <w:rPr>
                <w:sz w:val="22"/>
                <w:szCs w:val="22"/>
              </w:rPr>
              <w:t>лог</w:t>
            </w:r>
            <w:r>
              <w:rPr>
                <w:sz w:val="22"/>
                <w:szCs w:val="22"/>
              </w:rPr>
              <w:t>о</w:t>
            </w:r>
            <w:r>
              <w:rPr>
                <w:sz w:val="22"/>
                <w:szCs w:val="22"/>
              </w:rPr>
              <w:t>педические занятия</w:t>
            </w:r>
            <w:r w:rsidRPr="000F5A68">
              <w:rPr>
                <w:sz w:val="22"/>
                <w:szCs w:val="22"/>
              </w:rPr>
              <w:t>)</w:t>
            </w:r>
          </w:p>
        </w:tc>
        <w:tc>
          <w:tcPr>
            <w:tcW w:w="1347" w:type="dxa"/>
          </w:tcPr>
          <w:p w:rsidR="008B7837" w:rsidRPr="000F5A68" w:rsidRDefault="008B7837" w:rsidP="007B711E">
            <w:pPr>
              <w:jc w:val="center"/>
              <w:rPr>
                <w:sz w:val="22"/>
                <w:szCs w:val="22"/>
              </w:rPr>
            </w:pPr>
            <w:r>
              <w:rPr>
                <w:sz w:val="22"/>
                <w:szCs w:val="22"/>
              </w:rPr>
              <w:t>2</w:t>
            </w:r>
          </w:p>
        </w:tc>
        <w:tc>
          <w:tcPr>
            <w:tcW w:w="1347" w:type="dxa"/>
          </w:tcPr>
          <w:p w:rsidR="008B7837" w:rsidRPr="000F5A68" w:rsidRDefault="008B7837" w:rsidP="007B711E">
            <w:pPr>
              <w:jc w:val="center"/>
              <w:rPr>
                <w:sz w:val="22"/>
                <w:szCs w:val="22"/>
              </w:rPr>
            </w:pPr>
            <w:r>
              <w:rPr>
                <w:sz w:val="22"/>
                <w:szCs w:val="22"/>
              </w:rPr>
              <w:t>64</w:t>
            </w:r>
          </w:p>
        </w:tc>
      </w:tr>
    </w:tbl>
    <w:p w:rsidR="008B7837" w:rsidRDefault="008B7837" w:rsidP="00CA5449">
      <w:pPr>
        <w:pStyle w:val="ConsPlusNonformat"/>
        <w:widowControl/>
        <w:jc w:val="both"/>
        <w:rPr>
          <w:rFonts w:ascii="Times New Roman" w:hAnsi="Times New Roman" w:cs="Times New Roman"/>
          <w:sz w:val="28"/>
          <w:szCs w:val="28"/>
        </w:rPr>
      </w:pPr>
    </w:p>
    <w:tbl>
      <w:tblPr>
        <w:tblW w:w="0" w:type="auto"/>
        <w:tblInd w:w="-459" w:type="dxa"/>
        <w:tblLook w:val="00A0"/>
      </w:tblPr>
      <w:tblGrid>
        <w:gridCol w:w="5253"/>
        <w:gridCol w:w="4776"/>
      </w:tblGrid>
      <w:tr w:rsidR="008B7837" w:rsidTr="008B6F21">
        <w:tc>
          <w:tcPr>
            <w:tcW w:w="5254" w:type="dxa"/>
          </w:tcPr>
          <w:p w:rsidR="008B7837" w:rsidRPr="008B6F21" w:rsidRDefault="008B7837" w:rsidP="008B6F21">
            <w:pPr>
              <w:jc w:val="center"/>
              <w:rPr>
                <w:b/>
                <w:sz w:val="24"/>
                <w:szCs w:val="24"/>
              </w:rPr>
            </w:pPr>
            <w:r w:rsidRPr="008B6F21">
              <w:rPr>
                <w:b/>
                <w:sz w:val="24"/>
                <w:szCs w:val="24"/>
              </w:rPr>
              <w:t>Исполнитель</w:t>
            </w:r>
          </w:p>
          <w:p w:rsidR="008B7837" w:rsidRPr="008B6F21" w:rsidRDefault="008B7837" w:rsidP="00AB3ED9">
            <w:pPr>
              <w:rPr>
                <w:sz w:val="24"/>
                <w:szCs w:val="24"/>
              </w:rPr>
            </w:pPr>
            <w:r w:rsidRPr="008B6F21">
              <w:rPr>
                <w:sz w:val="24"/>
                <w:szCs w:val="24"/>
              </w:rPr>
              <w:t xml:space="preserve">муниципальное бюджетное дошкольное </w:t>
            </w:r>
          </w:p>
          <w:p w:rsidR="008B7837" w:rsidRPr="008B6F21" w:rsidRDefault="008B7837" w:rsidP="00AB3ED9">
            <w:pPr>
              <w:rPr>
                <w:sz w:val="24"/>
                <w:szCs w:val="24"/>
              </w:rPr>
            </w:pPr>
            <w:r w:rsidRPr="008B6F21">
              <w:rPr>
                <w:sz w:val="24"/>
                <w:szCs w:val="24"/>
              </w:rPr>
              <w:t xml:space="preserve">образовательное учреждение </w:t>
            </w:r>
          </w:p>
          <w:p w:rsidR="008B7837" w:rsidRPr="008B6F21" w:rsidRDefault="008B7837" w:rsidP="006812F6">
            <w:pPr>
              <w:rPr>
                <w:sz w:val="24"/>
                <w:szCs w:val="24"/>
              </w:rPr>
            </w:pPr>
            <w:r w:rsidRPr="008B6F21">
              <w:rPr>
                <w:sz w:val="24"/>
                <w:szCs w:val="24"/>
              </w:rPr>
              <w:t xml:space="preserve">города Ростова-на-Дону «Детский сад № </w:t>
            </w:r>
            <w:r>
              <w:rPr>
                <w:sz w:val="24"/>
                <w:szCs w:val="24"/>
              </w:rPr>
              <w:t>131</w:t>
            </w:r>
            <w:r w:rsidRPr="008B6F21">
              <w:rPr>
                <w:sz w:val="24"/>
                <w:szCs w:val="24"/>
              </w:rPr>
              <w:t>»</w:t>
            </w:r>
          </w:p>
          <w:p w:rsidR="008B7837" w:rsidRPr="008B6F21" w:rsidRDefault="008B7837" w:rsidP="006812F6">
            <w:pPr>
              <w:rPr>
                <w:sz w:val="24"/>
                <w:szCs w:val="24"/>
              </w:rPr>
            </w:pPr>
            <w:r w:rsidRPr="008B6F21">
              <w:rPr>
                <w:sz w:val="24"/>
                <w:szCs w:val="24"/>
              </w:rPr>
              <w:t>3440</w:t>
            </w:r>
            <w:r>
              <w:rPr>
                <w:sz w:val="24"/>
                <w:szCs w:val="24"/>
              </w:rPr>
              <w:t>01</w:t>
            </w:r>
            <w:r w:rsidRPr="008B6F21">
              <w:rPr>
                <w:sz w:val="24"/>
                <w:szCs w:val="24"/>
              </w:rPr>
              <w:t>, г. Ростов-на-Дону,</w:t>
            </w:r>
          </w:p>
          <w:p w:rsidR="008B7837" w:rsidRPr="008B6F21" w:rsidRDefault="008B7837" w:rsidP="006812F6">
            <w:pPr>
              <w:rPr>
                <w:sz w:val="24"/>
                <w:szCs w:val="24"/>
              </w:rPr>
            </w:pPr>
            <w:r>
              <w:rPr>
                <w:sz w:val="24"/>
                <w:szCs w:val="24"/>
              </w:rPr>
              <w:t>пер.Сулинский 2</w:t>
            </w:r>
          </w:p>
          <w:p w:rsidR="008B7837" w:rsidRPr="004C40FE" w:rsidRDefault="008B7837" w:rsidP="006812F6">
            <w:pPr>
              <w:rPr>
                <w:sz w:val="24"/>
                <w:szCs w:val="24"/>
              </w:rPr>
            </w:pPr>
            <w:r w:rsidRPr="004C40FE">
              <w:rPr>
                <w:sz w:val="24"/>
                <w:szCs w:val="24"/>
              </w:rPr>
              <w:t>ИНН 6162036717, КПП 616201001, ОКПО 35589561, ОРГН 1026103054966</w:t>
            </w:r>
          </w:p>
          <w:p w:rsidR="008B7837" w:rsidRPr="004C40FE" w:rsidRDefault="008B7837" w:rsidP="006812F6">
            <w:pPr>
              <w:jc w:val="both"/>
              <w:rPr>
                <w:sz w:val="24"/>
                <w:szCs w:val="24"/>
              </w:rPr>
            </w:pPr>
            <w:r w:rsidRPr="004C40FE">
              <w:rPr>
                <w:sz w:val="24"/>
                <w:szCs w:val="24"/>
              </w:rPr>
              <w:t>р/с 40701810860151000008 Отделение по Ро</w:t>
            </w:r>
            <w:r w:rsidRPr="004C40FE">
              <w:rPr>
                <w:sz w:val="24"/>
                <w:szCs w:val="24"/>
              </w:rPr>
              <w:t>с</w:t>
            </w:r>
            <w:r w:rsidRPr="004C40FE">
              <w:rPr>
                <w:sz w:val="24"/>
                <w:szCs w:val="24"/>
              </w:rPr>
              <w:t xml:space="preserve">товской области Южного главного управления Центрального банка Российской Федерации (Отделение Ростов -на - Дону) БИК </w:t>
            </w:r>
            <w:r w:rsidRPr="004C40FE">
              <w:rPr>
                <w:sz w:val="24"/>
                <w:szCs w:val="24"/>
                <w:u w:val="single"/>
              </w:rPr>
              <w:t>046015001</w:t>
            </w:r>
          </w:p>
          <w:p w:rsidR="008B7837" w:rsidRPr="004C40FE" w:rsidRDefault="008B7837" w:rsidP="006812F6">
            <w:pPr>
              <w:rPr>
                <w:sz w:val="24"/>
                <w:szCs w:val="24"/>
                <w:u w:val="single"/>
              </w:rPr>
            </w:pPr>
            <w:r w:rsidRPr="004C40FE">
              <w:rPr>
                <w:sz w:val="24"/>
                <w:szCs w:val="24"/>
              </w:rPr>
              <w:t>УФК по Ростовской области (5800 МБДОУ № 131, л/с 20586</w:t>
            </w:r>
            <w:r w:rsidRPr="004C40FE">
              <w:rPr>
                <w:sz w:val="24"/>
                <w:szCs w:val="24"/>
                <w:lang w:val="en-US"/>
              </w:rPr>
              <w:t>X</w:t>
            </w:r>
            <w:r w:rsidRPr="004C40FE">
              <w:rPr>
                <w:sz w:val="24"/>
                <w:szCs w:val="24"/>
              </w:rPr>
              <w:t>11500</w:t>
            </w:r>
            <w:r w:rsidRPr="004C40FE">
              <w:rPr>
                <w:sz w:val="24"/>
                <w:szCs w:val="24"/>
                <w:u w:val="single"/>
              </w:rPr>
              <w:t>)</w:t>
            </w:r>
          </w:p>
          <w:p w:rsidR="008B7837" w:rsidRPr="008B6F21" w:rsidRDefault="008B7837" w:rsidP="006812F6">
            <w:pPr>
              <w:rPr>
                <w:sz w:val="24"/>
                <w:szCs w:val="24"/>
              </w:rPr>
            </w:pPr>
          </w:p>
          <w:p w:rsidR="008B7837" w:rsidRPr="008B6F21" w:rsidRDefault="008B7837" w:rsidP="006812F6">
            <w:pPr>
              <w:rPr>
                <w:sz w:val="24"/>
                <w:szCs w:val="24"/>
              </w:rPr>
            </w:pPr>
            <w:r w:rsidRPr="008B6F21">
              <w:rPr>
                <w:sz w:val="24"/>
                <w:szCs w:val="24"/>
              </w:rPr>
              <w:t xml:space="preserve">Заведующий МБДОУ № </w:t>
            </w:r>
            <w:r>
              <w:rPr>
                <w:sz w:val="24"/>
                <w:szCs w:val="24"/>
              </w:rPr>
              <w:t>131</w:t>
            </w:r>
          </w:p>
          <w:p w:rsidR="008B7837" w:rsidRPr="008B6F21" w:rsidRDefault="008B7837" w:rsidP="006812F6">
            <w:pPr>
              <w:rPr>
                <w:sz w:val="24"/>
                <w:szCs w:val="24"/>
              </w:rPr>
            </w:pPr>
          </w:p>
          <w:p w:rsidR="008B7837" w:rsidRPr="008B6F21" w:rsidRDefault="008B7837" w:rsidP="006812F6">
            <w:pPr>
              <w:rPr>
                <w:sz w:val="24"/>
                <w:szCs w:val="24"/>
              </w:rPr>
            </w:pPr>
            <w:r w:rsidRPr="008B6F21">
              <w:rPr>
                <w:sz w:val="22"/>
                <w:szCs w:val="22"/>
              </w:rPr>
              <w:t>___________</w:t>
            </w:r>
            <w:r>
              <w:rPr>
                <w:sz w:val="22"/>
                <w:szCs w:val="22"/>
              </w:rPr>
              <w:t>М.В.Андреева</w:t>
            </w:r>
          </w:p>
          <w:p w:rsidR="008B7837" w:rsidRPr="008B6F21" w:rsidRDefault="008B7837" w:rsidP="00AB3ED9">
            <w:pPr>
              <w:rPr>
                <w:sz w:val="20"/>
                <w:szCs w:val="24"/>
              </w:rPr>
            </w:pPr>
            <w:r w:rsidRPr="008B6F21">
              <w:rPr>
                <w:sz w:val="20"/>
                <w:szCs w:val="24"/>
              </w:rPr>
              <w:t xml:space="preserve">     подпись</w:t>
            </w:r>
          </w:p>
        </w:tc>
        <w:tc>
          <w:tcPr>
            <w:tcW w:w="4776" w:type="dxa"/>
          </w:tcPr>
          <w:p w:rsidR="008B7837" w:rsidRPr="008B6F21" w:rsidRDefault="008B7837" w:rsidP="008B6F21">
            <w:pPr>
              <w:jc w:val="center"/>
              <w:rPr>
                <w:b/>
                <w:sz w:val="24"/>
                <w:szCs w:val="24"/>
              </w:rPr>
            </w:pPr>
            <w:r w:rsidRPr="008B6F21">
              <w:rPr>
                <w:b/>
                <w:sz w:val="24"/>
                <w:szCs w:val="24"/>
              </w:rPr>
              <w:t>Заказчик</w:t>
            </w:r>
          </w:p>
          <w:p w:rsidR="008B7837" w:rsidRPr="008B6F21" w:rsidRDefault="008B7837" w:rsidP="008B6F21">
            <w:pPr>
              <w:jc w:val="center"/>
              <w:rPr>
                <w:sz w:val="24"/>
                <w:szCs w:val="24"/>
              </w:rPr>
            </w:pPr>
            <w:r w:rsidRPr="008B6F21">
              <w:rPr>
                <w:sz w:val="24"/>
                <w:szCs w:val="24"/>
              </w:rPr>
              <w:t>____________________________________</w:t>
            </w:r>
          </w:p>
          <w:p w:rsidR="008B7837" w:rsidRPr="008B6F21" w:rsidRDefault="008B7837" w:rsidP="008B6F21">
            <w:pPr>
              <w:jc w:val="center"/>
              <w:rPr>
                <w:sz w:val="24"/>
                <w:szCs w:val="24"/>
              </w:rPr>
            </w:pPr>
            <w:r w:rsidRPr="008B6F21">
              <w:rPr>
                <w:sz w:val="24"/>
                <w:szCs w:val="24"/>
              </w:rPr>
              <w:t>____________________________________</w:t>
            </w:r>
          </w:p>
          <w:p w:rsidR="008B7837" w:rsidRPr="008B6F21" w:rsidRDefault="008B7837" w:rsidP="008B6F21">
            <w:pPr>
              <w:jc w:val="center"/>
              <w:rPr>
                <w:sz w:val="20"/>
                <w:szCs w:val="24"/>
              </w:rPr>
            </w:pPr>
            <w:r w:rsidRPr="008B6F21">
              <w:rPr>
                <w:sz w:val="20"/>
                <w:szCs w:val="24"/>
              </w:rPr>
              <w:t>ф.и.о.</w:t>
            </w:r>
          </w:p>
          <w:p w:rsidR="008B7837" w:rsidRPr="008B6F21" w:rsidRDefault="008B7837" w:rsidP="00DF4D39">
            <w:pPr>
              <w:rPr>
                <w:sz w:val="22"/>
                <w:szCs w:val="24"/>
              </w:rPr>
            </w:pPr>
            <w:r w:rsidRPr="008B6F21">
              <w:rPr>
                <w:sz w:val="22"/>
                <w:szCs w:val="24"/>
              </w:rPr>
              <w:t xml:space="preserve"> паспортные данные______________________</w:t>
            </w:r>
          </w:p>
          <w:p w:rsidR="008B7837" w:rsidRPr="008B6F21" w:rsidRDefault="008B7837" w:rsidP="008B6F21">
            <w:pPr>
              <w:jc w:val="center"/>
              <w:rPr>
                <w:sz w:val="24"/>
                <w:szCs w:val="24"/>
              </w:rPr>
            </w:pPr>
            <w:r w:rsidRPr="008B6F21">
              <w:rPr>
                <w:sz w:val="24"/>
                <w:szCs w:val="24"/>
              </w:rPr>
              <w:t>___________________________________</w:t>
            </w:r>
          </w:p>
          <w:p w:rsidR="008B7837" w:rsidRPr="008B6F21" w:rsidRDefault="008B7837" w:rsidP="008B6F21">
            <w:pPr>
              <w:jc w:val="center"/>
              <w:rPr>
                <w:sz w:val="24"/>
                <w:szCs w:val="24"/>
              </w:rPr>
            </w:pPr>
            <w:r w:rsidRPr="008B6F21">
              <w:rPr>
                <w:sz w:val="24"/>
                <w:szCs w:val="24"/>
              </w:rPr>
              <w:t>___________________________________</w:t>
            </w:r>
          </w:p>
          <w:p w:rsidR="008B7837" w:rsidRPr="008B6F21" w:rsidRDefault="008B7837" w:rsidP="008B6F21">
            <w:pPr>
              <w:jc w:val="center"/>
              <w:rPr>
                <w:sz w:val="24"/>
                <w:szCs w:val="24"/>
              </w:rPr>
            </w:pPr>
            <w:r w:rsidRPr="008B6F21">
              <w:rPr>
                <w:sz w:val="24"/>
                <w:szCs w:val="24"/>
              </w:rPr>
              <w:t>___________________________________</w:t>
            </w:r>
          </w:p>
          <w:p w:rsidR="008B7837" w:rsidRPr="008B6F21" w:rsidRDefault="008B7837" w:rsidP="008B6F21">
            <w:pPr>
              <w:jc w:val="center"/>
              <w:rPr>
                <w:sz w:val="16"/>
                <w:szCs w:val="24"/>
              </w:rPr>
            </w:pPr>
          </w:p>
          <w:p w:rsidR="008B7837" w:rsidRPr="008B6F21" w:rsidRDefault="008B7837" w:rsidP="008B6F21">
            <w:pPr>
              <w:jc w:val="center"/>
              <w:rPr>
                <w:sz w:val="24"/>
                <w:szCs w:val="24"/>
              </w:rPr>
            </w:pPr>
            <w:r w:rsidRPr="008B6F21">
              <w:rPr>
                <w:sz w:val="20"/>
                <w:szCs w:val="24"/>
              </w:rPr>
              <w:t xml:space="preserve">адрес места жительства </w:t>
            </w:r>
            <w:r w:rsidRPr="008B6F21">
              <w:rPr>
                <w:sz w:val="24"/>
                <w:szCs w:val="24"/>
              </w:rPr>
              <w:t>___________________________________</w:t>
            </w:r>
          </w:p>
          <w:p w:rsidR="008B7837" w:rsidRDefault="008B7837" w:rsidP="008B6F21">
            <w:pPr>
              <w:jc w:val="center"/>
              <w:rPr>
                <w:sz w:val="24"/>
                <w:szCs w:val="24"/>
              </w:rPr>
            </w:pPr>
            <w:r w:rsidRPr="008B6F21">
              <w:rPr>
                <w:sz w:val="24"/>
                <w:szCs w:val="24"/>
              </w:rPr>
              <w:t>___________________________________</w:t>
            </w:r>
          </w:p>
          <w:p w:rsidR="008B7837" w:rsidRPr="008B6F21" w:rsidRDefault="008B7837" w:rsidP="008B6F21">
            <w:pPr>
              <w:jc w:val="center"/>
              <w:rPr>
                <w:sz w:val="24"/>
                <w:szCs w:val="24"/>
              </w:rPr>
            </w:pPr>
            <w:r w:rsidRPr="008B6F21">
              <w:rPr>
                <w:sz w:val="24"/>
                <w:szCs w:val="24"/>
              </w:rPr>
              <w:t>тел:_________________________________</w:t>
            </w:r>
          </w:p>
          <w:p w:rsidR="008B7837" w:rsidRPr="008B6F21" w:rsidRDefault="008B7837" w:rsidP="008B6F21">
            <w:pPr>
              <w:jc w:val="center"/>
              <w:rPr>
                <w:sz w:val="24"/>
                <w:szCs w:val="24"/>
              </w:rPr>
            </w:pPr>
          </w:p>
          <w:p w:rsidR="008B7837" w:rsidRPr="008B6F21" w:rsidRDefault="008B7837" w:rsidP="008B6F21">
            <w:pPr>
              <w:jc w:val="center"/>
              <w:rPr>
                <w:sz w:val="24"/>
                <w:szCs w:val="24"/>
              </w:rPr>
            </w:pPr>
            <w:r w:rsidRPr="008B6F21">
              <w:rPr>
                <w:sz w:val="24"/>
                <w:szCs w:val="24"/>
              </w:rPr>
              <w:t>___________________________</w:t>
            </w:r>
          </w:p>
          <w:p w:rsidR="008B7837" w:rsidRPr="008B6F21" w:rsidRDefault="008B7837" w:rsidP="008B6F21">
            <w:pPr>
              <w:jc w:val="center"/>
              <w:rPr>
                <w:sz w:val="22"/>
                <w:szCs w:val="24"/>
              </w:rPr>
            </w:pPr>
            <w:r w:rsidRPr="008B6F21">
              <w:rPr>
                <w:sz w:val="22"/>
                <w:szCs w:val="24"/>
              </w:rPr>
              <w:t>подпись</w:t>
            </w:r>
          </w:p>
          <w:p w:rsidR="008B7837" w:rsidRPr="008B6F21" w:rsidRDefault="008B7837" w:rsidP="008B6F21">
            <w:pPr>
              <w:jc w:val="center"/>
              <w:rPr>
                <w:sz w:val="24"/>
                <w:szCs w:val="24"/>
              </w:rPr>
            </w:pPr>
          </w:p>
        </w:tc>
      </w:tr>
    </w:tbl>
    <w:p w:rsidR="008B7837" w:rsidRDefault="008B7837" w:rsidP="00AB647A">
      <w:pPr>
        <w:pStyle w:val="ConsPlusNonformat"/>
        <w:widowControl/>
        <w:rPr>
          <w:rFonts w:ascii="Times New Roman" w:hAnsi="Times New Roman" w:cs="Times New Roman"/>
          <w:sz w:val="28"/>
          <w:szCs w:val="28"/>
        </w:rPr>
      </w:pPr>
    </w:p>
    <w:sectPr w:rsidR="008B7837" w:rsidSect="002C2BB7">
      <w:pgSz w:w="11906" w:h="16838"/>
      <w:pgMar w:top="567" w:right="851"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3215E"/>
    <w:multiLevelType w:val="hybridMultilevel"/>
    <w:tmpl w:val="608C380A"/>
    <w:lvl w:ilvl="0" w:tplc="F73C7484">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
    <w:nsid w:val="4A944BB3"/>
    <w:multiLevelType w:val="hybridMultilevel"/>
    <w:tmpl w:val="78164142"/>
    <w:lvl w:ilvl="0" w:tplc="9E76A988">
      <w:start w:val="1"/>
      <w:numFmt w:val="decimal"/>
      <w:lvlText w:val="%1)"/>
      <w:lvlJc w:val="left"/>
      <w:pPr>
        <w:ind w:left="959" w:hanging="360"/>
      </w:pPr>
      <w:rPr>
        <w:rFonts w:cs="Times New Roman" w:hint="default"/>
      </w:rPr>
    </w:lvl>
    <w:lvl w:ilvl="1" w:tplc="04190019" w:tentative="1">
      <w:start w:val="1"/>
      <w:numFmt w:val="lowerLetter"/>
      <w:lvlText w:val="%2."/>
      <w:lvlJc w:val="left"/>
      <w:pPr>
        <w:ind w:left="1679" w:hanging="360"/>
      </w:pPr>
      <w:rPr>
        <w:rFonts w:cs="Times New Roman"/>
      </w:rPr>
    </w:lvl>
    <w:lvl w:ilvl="2" w:tplc="0419001B" w:tentative="1">
      <w:start w:val="1"/>
      <w:numFmt w:val="lowerRoman"/>
      <w:lvlText w:val="%3."/>
      <w:lvlJc w:val="right"/>
      <w:pPr>
        <w:ind w:left="2399" w:hanging="180"/>
      </w:pPr>
      <w:rPr>
        <w:rFonts w:cs="Times New Roman"/>
      </w:rPr>
    </w:lvl>
    <w:lvl w:ilvl="3" w:tplc="0419000F" w:tentative="1">
      <w:start w:val="1"/>
      <w:numFmt w:val="decimal"/>
      <w:lvlText w:val="%4."/>
      <w:lvlJc w:val="left"/>
      <w:pPr>
        <w:ind w:left="3119" w:hanging="360"/>
      </w:pPr>
      <w:rPr>
        <w:rFonts w:cs="Times New Roman"/>
      </w:rPr>
    </w:lvl>
    <w:lvl w:ilvl="4" w:tplc="04190019" w:tentative="1">
      <w:start w:val="1"/>
      <w:numFmt w:val="lowerLetter"/>
      <w:lvlText w:val="%5."/>
      <w:lvlJc w:val="left"/>
      <w:pPr>
        <w:ind w:left="3839" w:hanging="360"/>
      </w:pPr>
      <w:rPr>
        <w:rFonts w:cs="Times New Roman"/>
      </w:rPr>
    </w:lvl>
    <w:lvl w:ilvl="5" w:tplc="0419001B" w:tentative="1">
      <w:start w:val="1"/>
      <w:numFmt w:val="lowerRoman"/>
      <w:lvlText w:val="%6."/>
      <w:lvlJc w:val="right"/>
      <w:pPr>
        <w:ind w:left="4559" w:hanging="180"/>
      </w:pPr>
      <w:rPr>
        <w:rFonts w:cs="Times New Roman"/>
      </w:rPr>
    </w:lvl>
    <w:lvl w:ilvl="6" w:tplc="0419000F" w:tentative="1">
      <w:start w:val="1"/>
      <w:numFmt w:val="decimal"/>
      <w:lvlText w:val="%7."/>
      <w:lvlJc w:val="left"/>
      <w:pPr>
        <w:ind w:left="5279" w:hanging="360"/>
      </w:pPr>
      <w:rPr>
        <w:rFonts w:cs="Times New Roman"/>
      </w:rPr>
    </w:lvl>
    <w:lvl w:ilvl="7" w:tplc="04190019" w:tentative="1">
      <w:start w:val="1"/>
      <w:numFmt w:val="lowerLetter"/>
      <w:lvlText w:val="%8."/>
      <w:lvlJc w:val="left"/>
      <w:pPr>
        <w:ind w:left="5999" w:hanging="360"/>
      </w:pPr>
      <w:rPr>
        <w:rFonts w:cs="Times New Roman"/>
      </w:rPr>
    </w:lvl>
    <w:lvl w:ilvl="8" w:tplc="0419001B" w:tentative="1">
      <w:start w:val="1"/>
      <w:numFmt w:val="lowerRoman"/>
      <w:lvlText w:val="%9."/>
      <w:lvlJc w:val="right"/>
      <w:pPr>
        <w:ind w:left="6719" w:hanging="180"/>
      </w:pPr>
      <w:rPr>
        <w:rFonts w:cs="Times New Roman"/>
      </w:rPr>
    </w:lvl>
  </w:abstractNum>
  <w:abstractNum w:abstractNumId="2">
    <w:nsid w:val="763F2221"/>
    <w:multiLevelType w:val="hybridMultilevel"/>
    <w:tmpl w:val="738082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6B92"/>
    <w:rsid w:val="000419B2"/>
    <w:rsid w:val="00057E7C"/>
    <w:rsid w:val="0007547B"/>
    <w:rsid w:val="00076BEA"/>
    <w:rsid w:val="0008144A"/>
    <w:rsid w:val="00085A43"/>
    <w:rsid w:val="000A1987"/>
    <w:rsid w:val="000A5886"/>
    <w:rsid w:val="000B2BC2"/>
    <w:rsid w:val="000C02DD"/>
    <w:rsid w:val="000E0AAC"/>
    <w:rsid w:val="000F5A68"/>
    <w:rsid w:val="000F729C"/>
    <w:rsid w:val="00105598"/>
    <w:rsid w:val="001147AB"/>
    <w:rsid w:val="0013378B"/>
    <w:rsid w:val="00147D8D"/>
    <w:rsid w:val="001867FE"/>
    <w:rsid w:val="00191BA7"/>
    <w:rsid w:val="00193E92"/>
    <w:rsid w:val="001A6CBF"/>
    <w:rsid w:val="001B3305"/>
    <w:rsid w:val="001B3E29"/>
    <w:rsid w:val="001C7A8F"/>
    <w:rsid w:val="001D793E"/>
    <w:rsid w:val="001E0984"/>
    <w:rsid w:val="002021C7"/>
    <w:rsid w:val="002073DE"/>
    <w:rsid w:val="00213986"/>
    <w:rsid w:val="00223463"/>
    <w:rsid w:val="00225018"/>
    <w:rsid w:val="00247263"/>
    <w:rsid w:val="00271072"/>
    <w:rsid w:val="00272558"/>
    <w:rsid w:val="002862B8"/>
    <w:rsid w:val="002929FE"/>
    <w:rsid w:val="002A7847"/>
    <w:rsid w:val="002B5AB6"/>
    <w:rsid w:val="002C2128"/>
    <w:rsid w:val="002C2BB7"/>
    <w:rsid w:val="002C4F02"/>
    <w:rsid w:val="002D0AB2"/>
    <w:rsid w:val="002D0BD0"/>
    <w:rsid w:val="002D27D3"/>
    <w:rsid w:val="002D7DC9"/>
    <w:rsid w:val="002F1FD3"/>
    <w:rsid w:val="002F72BF"/>
    <w:rsid w:val="00301803"/>
    <w:rsid w:val="00304BBD"/>
    <w:rsid w:val="003637A6"/>
    <w:rsid w:val="00364A8C"/>
    <w:rsid w:val="003A5569"/>
    <w:rsid w:val="003A7D5C"/>
    <w:rsid w:val="003D2312"/>
    <w:rsid w:val="003E0529"/>
    <w:rsid w:val="003F1EA5"/>
    <w:rsid w:val="00414D52"/>
    <w:rsid w:val="004170CA"/>
    <w:rsid w:val="00436954"/>
    <w:rsid w:val="00441ABE"/>
    <w:rsid w:val="0044246C"/>
    <w:rsid w:val="00446BB5"/>
    <w:rsid w:val="0045215A"/>
    <w:rsid w:val="00455316"/>
    <w:rsid w:val="004B07A0"/>
    <w:rsid w:val="004C40FE"/>
    <w:rsid w:val="004D0250"/>
    <w:rsid w:val="004D2872"/>
    <w:rsid w:val="004F3989"/>
    <w:rsid w:val="00500A5F"/>
    <w:rsid w:val="005016B7"/>
    <w:rsid w:val="005170F0"/>
    <w:rsid w:val="005213E4"/>
    <w:rsid w:val="005310C8"/>
    <w:rsid w:val="0053297C"/>
    <w:rsid w:val="00540DD3"/>
    <w:rsid w:val="005464B2"/>
    <w:rsid w:val="00563A32"/>
    <w:rsid w:val="00563CA2"/>
    <w:rsid w:val="00570E8D"/>
    <w:rsid w:val="00575C6E"/>
    <w:rsid w:val="0058073F"/>
    <w:rsid w:val="00581262"/>
    <w:rsid w:val="005A3804"/>
    <w:rsid w:val="005E6176"/>
    <w:rsid w:val="005F30C0"/>
    <w:rsid w:val="00617F73"/>
    <w:rsid w:val="006304B8"/>
    <w:rsid w:val="006334C0"/>
    <w:rsid w:val="00634EC2"/>
    <w:rsid w:val="00657353"/>
    <w:rsid w:val="00657880"/>
    <w:rsid w:val="006812F6"/>
    <w:rsid w:val="00687135"/>
    <w:rsid w:val="00687D6F"/>
    <w:rsid w:val="006A5AB3"/>
    <w:rsid w:val="006A6065"/>
    <w:rsid w:val="006B1E5F"/>
    <w:rsid w:val="006C24AB"/>
    <w:rsid w:val="006C3CCB"/>
    <w:rsid w:val="006E3780"/>
    <w:rsid w:val="006F5E32"/>
    <w:rsid w:val="00702390"/>
    <w:rsid w:val="0070603C"/>
    <w:rsid w:val="00717121"/>
    <w:rsid w:val="007311D4"/>
    <w:rsid w:val="0074696F"/>
    <w:rsid w:val="00747427"/>
    <w:rsid w:val="0075489A"/>
    <w:rsid w:val="007556C5"/>
    <w:rsid w:val="00761743"/>
    <w:rsid w:val="007650C5"/>
    <w:rsid w:val="00774666"/>
    <w:rsid w:val="00792B1A"/>
    <w:rsid w:val="007A37C6"/>
    <w:rsid w:val="007A3F04"/>
    <w:rsid w:val="007B13D5"/>
    <w:rsid w:val="007B711E"/>
    <w:rsid w:val="007C18D6"/>
    <w:rsid w:val="007C7EC2"/>
    <w:rsid w:val="007D253D"/>
    <w:rsid w:val="007D2DF9"/>
    <w:rsid w:val="007F191A"/>
    <w:rsid w:val="007F5AE7"/>
    <w:rsid w:val="00803FBE"/>
    <w:rsid w:val="0081389A"/>
    <w:rsid w:val="008144F9"/>
    <w:rsid w:val="0084015E"/>
    <w:rsid w:val="00843C6C"/>
    <w:rsid w:val="008444B1"/>
    <w:rsid w:val="0085526A"/>
    <w:rsid w:val="00861836"/>
    <w:rsid w:val="0086490D"/>
    <w:rsid w:val="00867B04"/>
    <w:rsid w:val="008923FC"/>
    <w:rsid w:val="008A0CAF"/>
    <w:rsid w:val="008A28DE"/>
    <w:rsid w:val="008A3008"/>
    <w:rsid w:val="008A33BE"/>
    <w:rsid w:val="008A3C90"/>
    <w:rsid w:val="008A4287"/>
    <w:rsid w:val="008B6983"/>
    <w:rsid w:val="008B6F21"/>
    <w:rsid w:val="008B7837"/>
    <w:rsid w:val="008C6097"/>
    <w:rsid w:val="008E155F"/>
    <w:rsid w:val="008F3E1C"/>
    <w:rsid w:val="008F5AF1"/>
    <w:rsid w:val="00913992"/>
    <w:rsid w:val="00914908"/>
    <w:rsid w:val="00916D12"/>
    <w:rsid w:val="00931002"/>
    <w:rsid w:val="00941614"/>
    <w:rsid w:val="00941AB8"/>
    <w:rsid w:val="009434FF"/>
    <w:rsid w:val="009666B6"/>
    <w:rsid w:val="00973268"/>
    <w:rsid w:val="009749C9"/>
    <w:rsid w:val="00992032"/>
    <w:rsid w:val="009A05B8"/>
    <w:rsid w:val="009A08C9"/>
    <w:rsid w:val="009A74F0"/>
    <w:rsid w:val="009B1532"/>
    <w:rsid w:val="009B2D5B"/>
    <w:rsid w:val="009D03BB"/>
    <w:rsid w:val="009D4D1A"/>
    <w:rsid w:val="009E1ED6"/>
    <w:rsid w:val="009E38BA"/>
    <w:rsid w:val="009E47BB"/>
    <w:rsid w:val="009F25CA"/>
    <w:rsid w:val="00A202F9"/>
    <w:rsid w:val="00A21F33"/>
    <w:rsid w:val="00A23CA4"/>
    <w:rsid w:val="00A32B65"/>
    <w:rsid w:val="00A4282C"/>
    <w:rsid w:val="00A54B6F"/>
    <w:rsid w:val="00A610F4"/>
    <w:rsid w:val="00A72E4F"/>
    <w:rsid w:val="00A83180"/>
    <w:rsid w:val="00AB3ED9"/>
    <w:rsid w:val="00AB647A"/>
    <w:rsid w:val="00AE2F70"/>
    <w:rsid w:val="00B13A61"/>
    <w:rsid w:val="00B248D4"/>
    <w:rsid w:val="00B260F1"/>
    <w:rsid w:val="00B26872"/>
    <w:rsid w:val="00B33800"/>
    <w:rsid w:val="00B5649F"/>
    <w:rsid w:val="00B72EDB"/>
    <w:rsid w:val="00B84A96"/>
    <w:rsid w:val="00BB1D13"/>
    <w:rsid w:val="00BB49FC"/>
    <w:rsid w:val="00BD0BCE"/>
    <w:rsid w:val="00BE502A"/>
    <w:rsid w:val="00C039D7"/>
    <w:rsid w:val="00C15F92"/>
    <w:rsid w:val="00C17074"/>
    <w:rsid w:val="00C23255"/>
    <w:rsid w:val="00C26B92"/>
    <w:rsid w:val="00C336EE"/>
    <w:rsid w:val="00C458D0"/>
    <w:rsid w:val="00C46718"/>
    <w:rsid w:val="00C57C0A"/>
    <w:rsid w:val="00CA5449"/>
    <w:rsid w:val="00CB0434"/>
    <w:rsid w:val="00CB14E5"/>
    <w:rsid w:val="00CB7186"/>
    <w:rsid w:val="00CC69D1"/>
    <w:rsid w:val="00CD651A"/>
    <w:rsid w:val="00CF57C8"/>
    <w:rsid w:val="00D03E67"/>
    <w:rsid w:val="00D056FB"/>
    <w:rsid w:val="00D06BD2"/>
    <w:rsid w:val="00D13FAF"/>
    <w:rsid w:val="00D30B81"/>
    <w:rsid w:val="00D341C7"/>
    <w:rsid w:val="00D553D6"/>
    <w:rsid w:val="00D6073D"/>
    <w:rsid w:val="00D629AB"/>
    <w:rsid w:val="00D66625"/>
    <w:rsid w:val="00D72846"/>
    <w:rsid w:val="00D85504"/>
    <w:rsid w:val="00D94C49"/>
    <w:rsid w:val="00D955E7"/>
    <w:rsid w:val="00DA1015"/>
    <w:rsid w:val="00DA2031"/>
    <w:rsid w:val="00DB5921"/>
    <w:rsid w:val="00DC261F"/>
    <w:rsid w:val="00DC444C"/>
    <w:rsid w:val="00DE78D3"/>
    <w:rsid w:val="00DF4D39"/>
    <w:rsid w:val="00E028F0"/>
    <w:rsid w:val="00E05097"/>
    <w:rsid w:val="00E35973"/>
    <w:rsid w:val="00E40707"/>
    <w:rsid w:val="00E52E0B"/>
    <w:rsid w:val="00E55CDE"/>
    <w:rsid w:val="00E76809"/>
    <w:rsid w:val="00E80772"/>
    <w:rsid w:val="00EA7BDA"/>
    <w:rsid w:val="00EB4EFA"/>
    <w:rsid w:val="00ED23C8"/>
    <w:rsid w:val="00ED4FD6"/>
    <w:rsid w:val="00EF3161"/>
    <w:rsid w:val="00EF4D95"/>
    <w:rsid w:val="00EF78F3"/>
    <w:rsid w:val="00F04C7F"/>
    <w:rsid w:val="00F146C8"/>
    <w:rsid w:val="00F2793F"/>
    <w:rsid w:val="00F326AF"/>
    <w:rsid w:val="00F34EC3"/>
    <w:rsid w:val="00F4107D"/>
    <w:rsid w:val="00F42C26"/>
    <w:rsid w:val="00F56903"/>
    <w:rsid w:val="00F661CD"/>
    <w:rsid w:val="00F72E41"/>
    <w:rsid w:val="00F775AB"/>
    <w:rsid w:val="00F81F12"/>
    <w:rsid w:val="00F96501"/>
    <w:rsid w:val="00FB6B33"/>
    <w:rsid w:val="00FC32FE"/>
    <w:rsid w:val="00FC55A6"/>
    <w:rsid w:val="00FC5944"/>
    <w:rsid w:val="00FD44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449"/>
    <w:rPr>
      <w:rFonts w:ascii="Times New Roman" w:eastAsia="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CA5449"/>
    <w:pPr>
      <w:widowControl w:val="0"/>
      <w:suppressAutoHyphens/>
      <w:autoSpaceDE w:val="0"/>
      <w:spacing w:after="200" w:line="276" w:lineRule="auto"/>
      <w:ind w:firstLine="720"/>
    </w:pPr>
    <w:rPr>
      <w:rFonts w:ascii="Arial" w:hAnsi="Arial" w:cs="Arial"/>
      <w:kern w:val="1"/>
      <w:sz w:val="20"/>
      <w:szCs w:val="20"/>
      <w:lang w:eastAsia="ar-SA"/>
    </w:rPr>
  </w:style>
  <w:style w:type="paragraph" w:customStyle="1" w:styleId="ConsPlusTitle">
    <w:name w:val="ConsPlusTitle"/>
    <w:uiPriority w:val="99"/>
    <w:rsid w:val="00CA5449"/>
    <w:pPr>
      <w:widowControl w:val="0"/>
      <w:suppressAutoHyphens/>
      <w:autoSpaceDE w:val="0"/>
      <w:spacing w:after="200" w:line="276" w:lineRule="auto"/>
    </w:pPr>
    <w:rPr>
      <w:rFonts w:ascii="Times New Roman" w:hAnsi="Times New Roman"/>
      <w:b/>
      <w:bCs/>
      <w:kern w:val="1"/>
      <w:sz w:val="24"/>
      <w:szCs w:val="24"/>
      <w:lang w:eastAsia="ar-SA"/>
    </w:rPr>
  </w:style>
  <w:style w:type="paragraph" w:customStyle="1" w:styleId="ConsPlusNonformat">
    <w:name w:val="ConsPlusNonformat"/>
    <w:uiPriority w:val="99"/>
    <w:rsid w:val="00CA5449"/>
    <w:pPr>
      <w:widowControl w:val="0"/>
      <w:suppressAutoHyphens/>
      <w:autoSpaceDE w:val="0"/>
    </w:pPr>
    <w:rPr>
      <w:rFonts w:ascii="Courier New" w:hAnsi="Courier New" w:cs="Courier New"/>
      <w:sz w:val="20"/>
      <w:szCs w:val="20"/>
      <w:lang w:eastAsia="ar-SA"/>
    </w:rPr>
  </w:style>
  <w:style w:type="table" w:styleId="TableGrid">
    <w:name w:val="Table Grid"/>
    <w:basedOn w:val="TableNormal"/>
    <w:uiPriority w:val="99"/>
    <w:locked/>
    <w:rsid w:val="00C039D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DE78D3"/>
    <w:rPr>
      <w:rFonts w:ascii="Times New Roman" w:eastAsia="Times New Roman" w:hAnsi="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2128</Words>
  <Characters>12134</Characters>
  <Application>Microsoft Office Outlook</Application>
  <DocSecurity>0</DocSecurity>
  <Lines>0</Lines>
  <Paragraphs>0</Paragraphs>
  <ScaleCrop>false</ScaleCrop>
  <Company>МДОУ 237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Галина</dc:creator>
  <cp:keywords/>
  <dc:description/>
  <cp:lastModifiedBy>Елена</cp:lastModifiedBy>
  <cp:revision>2</cp:revision>
  <cp:lastPrinted>2018-09-28T08:42:00Z</cp:lastPrinted>
  <dcterms:created xsi:type="dcterms:W3CDTF">2018-11-26T16:40:00Z</dcterms:created>
  <dcterms:modified xsi:type="dcterms:W3CDTF">2018-11-26T16:40:00Z</dcterms:modified>
</cp:coreProperties>
</file>